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7D79" w14:textId="5CC38534" w:rsidR="005273F2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桃園市青溪國小暨附設幼兒園</w:t>
      </w:r>
      <w:r w:rsidRPr="00FE0284">
        <w:rPr>
          <w:rFonts w:ascii="標楷體" w:eastAsia="標楷體" w:hAnsi="標楷體" w:cs="Times New Roman"/>
          <w:color w:val="000000" w:themeColor="text1"/>
          <w:sz w:val="28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8"/>
        </w:rPr>
        <w:t>學年度身心障礙特殊教育方案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8"/>
        </w:rPr>
        <w:t>—</w:t>
      </w:r>
      <w:proofErr w:type="gramEnd"/>
    </w:p>
    <w:p w14:paraId="123370CA" w14:textId="77777777" w:rsidR="00B32FD1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助理員甄選簡章</w:t>
      </w:r>
    </w:p>
    <w:p w14:paraId="5A7AA316" w14:textId="77777777" w:rsidR="00B11F7E" w:rsidRPr="00FE0284" w:rsidRDefault="00B11F7E" w:rsidP="004B357D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</w:rPr>
      </w:pPr>
    </w:p>
    <w:p w14:paraId="2DCF7B8E" w14:textId="1A973C75" w:rsidR="00740BD6" w:rsidRPr="00FE0284" w:rsidRDefault="00740BD6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依據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中華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民國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113年8月2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8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日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桃教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特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字第</w:t>
      </w:r>
      <w:r w:rsidR="00AA7AC9" w:rsidRPr="00FE0284">
        <w:rPr>
          <w:rFonts w:ascii="標楷體" w:eastAsia="標楷體" w:hAnsi="標楷體" w:cs="新細明體"/>
          <w:color w:val="000000" w:themeColor="text1"/>
          <w:sz w:val="23"/>
        </w:rPr>
        <w:t>11300829351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號函辦理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0BC3B40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貳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目的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6DDE4848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一、發展多元化特殊教育安置型態，以切合特殊教育學生之個別化教育需求。</w:t>
      </w:r>
    </w:p>
    <w:p w14:paraId="0387E6E6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研擬適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性的特殊教育服務方式，落實有教無類、因材施教之特殊教育精神。</w:t>
      </w:r>
    </w:p>
    <w:p w14:paraId="0FB1B909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三、提供最少限制的教育環境，期使特殊教育學生之潛能獲致最大的發展空間。</w:t>
      </w:r>
    </w:p>
    <w:p w14:paraId="30143994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參、應徵條件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12F1BC28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一、高中（職）以上學校畢業或具同等學歷者。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ECC18C1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二、品德良好，身心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健全，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服務熱心，具有愛心與耐心，無不良嗜好者。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6DE963A" w14:textId="77777777" w:rsidR="00B32FD1" w:rsidRPr="00FE0284" w:rsidRDefault="007F5DEE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肆、聘任期限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34362169" w14:textId="1846D18E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報到日隔天</w:t>
      </w:r>
      <w:proofErr w:type="gramStart"/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起聘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至</w:t>
      </w:r>
      <w:proofErr w:type="gramEnd"/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</w:p>
    <w:p w14:paraId="1BAC9A08" w14:textId="5B6EC428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r w:rsidR="002E0C23"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日至</w:t>
      </w:r>
      <w:r w:rsidR="002E0C23"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日。</w:t>
      </w:r>
    </w:p>
    <w:p w14:paraId="479DD310" w14:textId="77777777" w:rsidR="00A94066" w:rsidRPr="00FE0284" w:rsidRDefault="007F5DEE">
      <w:pPr>
        <w:ind w:left="480"/>
        <w:rPr>
          <w:rFonts w:ascii="標楷體" w:eastAsia="標楷體" w:hAnsi="標楷體"/>
          <w:color w:val="000000" w:themeColor="text1"/>
          <w:u w:val="single"/>
        </w:rPr>
      </w:pP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（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本案人員應接受36小時以上之職前訓練或研習，每學期並應接受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小時以上之在職訓練或研習。初任之特教學生助理人員，請於服務前至教育部國民及學前教育署特教網路中心／特殊教育助理人員增能課程平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臺</w:t>
      </w:r>
      <w:proofErr w:type="gramEnd"/>
      <w:r w:rsidR="00A94066" w:rsidRPr="00FE0284">
        <w:rPr>
          <w:rFonts w:ascii="標楷體" w:eastAsia="標楷體" w:hAnsi="標楷體" w:cs="新細明體" w:hint="eastAsia"/>
          <w:color w:val="000000" w:themeColor="text1"/>
          <w:sz w:val="23"/>
        </w:rPr>
        <w:t xml:space="preserve"> </w:t>
      </w:r>
      <w:r w:rsidR="00740BD6" w:rsidRPr="00FE0284">
        <w:rPr>
          <w:rFonts w:ascii="標楷體" w:eastAsia="標楷體" w:hAnsi="標楷體"/>
          <w:color w:val="000000" w:themeColor="text1"/>
          <w:u w:val="single"/>
        </w:rPr>
        <w:t>https://www.aide.gov.tw/ischool/publish_page/2/</w:t>
      </w:r>
    </w:p>
    <w:p w14:paraId="0CB6E276" w14:textId="77777777" w:rsidR="00B32FD1" w:rsidRPr="00FE0284" w:rsidRDefault="007F5DEE">
      <w:pPr>
        <w:ind w:left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參與特殊教育助理人員職前36小時研習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之線上課程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)。國小附設幼兒園週一至週五</w:t>
      </w:r>
      <w:r w:rsidR="002E0C23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7:50-16:20、國小週一至週五</w:t>
      </w:r>
      <w:r w:rsidR="009C246B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: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0。</w:t>
      </w:r>
    </w:p>
    <w:p w14:paraId="5F1A6D95" w14:textId="77777777" w:rsidR="00B32FD1" w:rsidRPr="00FE0284" w:rsidRDefault="007F5DEE">
      <w:pPr>
        <w:ind w:left="1561" w:hanging="1561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伍、工作性質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13EAC71F" w14:textId="77777777" w:rsidR="00B32FD1" w:rsidRPr="00FE0284" w:rsidRDefault="007F5DEE">
      <w:pPr>
        <w:ind w:left="60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以協助本校國小附設幼兒園身心障礙學生及幼兒園業務、國小身心障礙學生及輔導室業務為主，在特教教師督導下，協助評量、教學、生活輔導、學生上下學及家長聯繫等事宜。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E5A982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陸、工作待遇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5A4B15F" w14:textId="77777777" w:rsidR="00740BD6" w:rsidRPr="00FE0284" w:rsidRDefault="007F5DEE">
      <w:pPr>
        <w:ind w:firstLine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一、工作時數：</w:t>
      </w:r>
    </w:p>
    <w:p w14:paraId="4A357ED9" w14:textId="04DC80C7" w:rsidR="00740BD6" w:rsidRPr="00FE0284" w:rsidRDefault="00740BD6" w:rsidP="00740BD6">
      <w:pPr>
        <w:ind w:leftChars="100" w:left="240" w:firstLine="480"/>
        <w:rPr>
          <w:rFonts w:ascii="標楷體" w:eastAsia="標楷體" w:hAnsi="標楷體" w:cs="新細明體" w:hint="eastAsia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國小附設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學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前特教班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每週最高上限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40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。</w:t>
      </w:r>
    </w:p>
    <w:p w14:paraId="0150360F" w14:textId="573CEA01" w:rsidR="00B32FD1" w:rsidRPr="00FE0284" w:rsidRDefault="00740BD6" w:rsidP="00740BD6">
      <w:pPr>
        <w:ind w:leftChars="100" w:left="240"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國小每週原則最高上限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20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小時。</w:t>
      </w:r>
    </w:p>
    <w:p w14:paraId="7D368E26" w14:textId="28D17615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二、每月薪津：每小時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="008D0DC9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83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元，依實際工作時數計算，總服務時數依市府核定之經費支薪。</w:t>
      </w:r>
    </w:p>
    <w:p w14:paraId="30F84A8F" w14:textId="6A382508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三、寒、暑假期間不需到校服務、不支薪，</w:t>
      </w:r>
      <w:r w:rsidR="005D298E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有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勞健保。</w:t>
      </w:r>
    </w:p>
    <w:p w14:paraId="40510D9E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proofErr w:type="gramStart"/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柒</w:t>
      </w:r>
      <w:proofErr w:type="gramEnd"/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、報名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00842CAF" w14:textId="78602315" w:rsidR="00B32FD1" w:rsidRPr="00FE0284" w:rsidRDefault="007F5DEE" w:rsidP="00740BD6">
      <w:pPr>
        <w:ind w:leftChars="199" w:left="950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一、公告日期：1</w:t>
      </w:r>
      <w:r w:rsidR="002E5B32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5D298E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年8月</w:t>
      </w:r>
      <w:r w:rsidR="00B11F7E" w:rsidRPr="00FE0284">
        <w:rPr>
          <w:rFonts w:ascii="標楷體" w:eastAsia="標楷體" w:hAnsi="標楷體" w:cs="新細明體"/>
          <w:color w:val="000000" w:themeColor="text1"/>
          <w:sz w:val="23"/>
        </w:rPr>
        <w:t>2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日起至1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193195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中午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，報名表請自行下載填寫。</w:t>
      </w:r>
    </w:p>
    <w:p w14:paraId="69B2F795" w14:textId="31A0346C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二、報名日期：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1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1</w:t>
      </w:r>
      <w:r w:rsidR="005D298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3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年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9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月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2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日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下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午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1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3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:00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~16：00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止</w:t>
      </w:r>
    </w:p>
    <w:p w14:paraId="11D1104F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三、報名所需文件：報名表、國民身份證影本、學經歷證件影本、兩吋半身照片一張，證件不足及資格不符者，不得報名。（證件正本當面驗畢即還，影本留存）</w:t>
      </w:r>
    </w:p>
    <w:p w14:paraId="1C6B6B56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四、報名程序：1.填寫報名表2.貼妥半身脫帽照片3.身份證正反面影印本4.繳交相關資歷證明。</w:t>
      </w:r>
    </w:p>
    <w:p w14:paraId="60018467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五、報名地點：青溪國民小學輔導室。</w:t>
      </w:r>
    </w:p>
    <w:p w14:paraId="35414C2B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六、報名方式：一律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採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親自報名方式。</w:t>
      </w:r>
    </w:p>
    <w:p w14:paraId="2513E4EA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七、青溪國小地址：桃園市桃園區自強路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80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號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741AFF1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八、洽詢電話：（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03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3347883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，洽幼兒園主任＃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817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、輔導主任＃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或特教組長＃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E07563C" w14:textId="7460F01C" w:rsidR="00B32FD1" w:rsidRPr="00FE0284" w:rsidRDefault="007F5DEE" w:rsidP="00740BD6">
      <w:pPr>
        <w:spacing w:line="0" w:lineRule="atLeast"/>
        <w:ind w:left="1625" w:hangingChars="706" w:hanging="1625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捌、甄選日期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Malgun Gothic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日（星期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時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分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（</w:t>
      </w:r>
      <w:proofErr w:type="gramEnd"/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08：30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報到，逾時即放棄應考資格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7A844A02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lastRenderedPageBreak/>
        <w:t>玖、甄選地點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：桃園市青溪國民小學校長室。</w:t>
      </w:r>
    </w:p>
    <w:p w14:paraId="401825A3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拾、甄選項目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968C23E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一、學經歷及經驗（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30%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）：特殊教育相關科系畢業、曾任國民小學特教助理員或曾任特教相關工作者、參加特教專業或相關研習（請檢附相關服務證明文件）。</w:t>
      </w:r>
    </w:p>
    <w:p w14:paraId="42F0B12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二、口試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(70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％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：（特教知能、相關實務經驗、服務熱忱、危機處理能力…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…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等）。</w:t>
      </w:r>
    </w:p>
    <w:p w14:paraId="26C9A726" w14:textId="77777777" w:rsidR="007F2CC7" w:rsidRPr="00FE0284" w:rsidRDefault="007F5DEE" w:rsidP="00602EC9">
      <w:pPr>
        <w:adjustRightInd w:val="0"/>
        <w:snapToGrid w:val="0"/>
        <w:spacing w:line="400" w:lineRule="auto"/>
        <w:rPr>
          <w:rFonts w:ascii="標楷體" w:eastAsia="標楷體" w:hAnsi="標楷體" w:cs="新細明體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拾壹、錄取名額：</w:t>
      </w:r>
    </w:p>
    <w:p w14:paraId="23348A03" w14:textId="608D77A5" w:rsidR="005D298E" w:rsidRPr="00FE0284" w:rsidRDefault="007F2CC7" w:rsidP="00193195">
      <w:pPr>
        <w:ind w:left="942" w:hanging="472"/>
        <w:rPr>
          <w:rFonts w:ascii="標楷體" w:eastAsia="標楷體" w:hAnsi="標楷體" w:cs="新細明體" w:hint="eastAsia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國小助理員(40小時)正取一名</w:t>
      </w:r>
    </w:p>
    <w:p w14:paraId="5673FBE8" w14:textId="77777777" w:rsidR="007F2CC7" w:rsidRPr="00FE0284" w:rsidRDefault="007F2CC7" w:rsidP="007F2CC7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以上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，備取若干名</w:t>
      </w:r>
    </w:p>
    <w:p w14:paraId="3A93EA0B" w14:textId="12F9F7FC" w:rsidR="00B32FD1" w:rsidRPr="00FE0284" w:rsidRDefault="007F5DEE" w:rsidP="00602EC9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拾貳、錄取公告：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Malgun Gothic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時前於本校網站公告。</w:t>
      </w:r>
    </w:p>
    <w:p w14:paraId="57867E03" w14:textId="77777777" w:rsidR="00B32FD1" w:rsidRPr="00FE0284" w:rsidRDefault="007F5DEE">
      <w:pPr>
        <w:rPr>
          <w:rFonts w:ascii="標楷體" w:eastAsia="標楷體" w:hAnsi="標楷體" w:cs="Times New Roman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拾參、注意事項：</w:t>
      </w:r>
      <w:r w:rsidRPr="00FE0284">
        <w:rPr>
          <w:rFonts w:ascii="標楷體" w:eastAsia="標楷體" w:hAnsi="標楷體" w:cs="Times New Roman"/>
          <w:b/>
          <w:color w:val="000000" w:themeColor="text1"/>
          <w:sz w:val="23"/>
        </w:rPr>
        <w:t xml:space="preserve"> </w:t>
      </w:r>
    </w:p>
    <w:p w14:paraId="5D9D2702" w14:textId="4C21CF70" w:rsidR="00B32FD1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一、錄取人員應於1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下午04：00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前至本校輔導室報到繳驗學經歷證件正本，並完成簽約手續。逾期辦理報到者視同棄權，由備取人員依序遞補。</w:t>
      </w:r>
    </w:p>
    <w:p w14:paraId="70EE6379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二、錄取人員仍應依權責陳報桃園市政府核准始行生效，並須參加36小時以上之職前訓練或特教研習，每學期並應接受</w:t>
      </w:r>
      <w:r w:rsidR="00B11F7E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小時以上之在職訓練或研習（學校自辦或本局委辦皆可）。</w:t>
      </w:r>
    </w:p>
    <w:p w14:paraId="046AFA71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三、待遇福利依據桃園市政府相關規定辦理。</w:t>
      </w:r>
    </w:p>
    <w:p w14:paraId="171680AB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四、錄取人員於報到時應繳交公立醫療院所體檢表（含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X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光透視合格），如患有法定傳染病、慢性病、開放性肺結核者，均取消錄取資格。</w:t>
      </w:r>
    </w:p>
    <w:p w14:paraId="5552DBC3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五、錄取者提供證件若有不實，應無條件解聘，如涉及刑責並願負相關刑事責任暨放棄先訴抗辯權。</w:t>
      </w:r>
    </w:p>
    <w:p w14:paraId="66C5B82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拾肆、工作內容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4A36BB1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一、協助身心障礙學生游泳課程之照護及安全維護事宜。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B40BB1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二、在學校特殊教師督導與指導下，協助身心障礙學生在校生活照顧，及學習、評量、生活輔導事宜。</w:t>
      </w:r>
    </w:p>
    <w:p w14:paraId="063150D5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三、配合身心障礙學生在校作息時間，協助教師處理偶發事件。</w:t>
      </w:r>
    </w:p>
    <w:p w14:paraId="2CF6B27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四、協助資源班及附設幼兒園學生教學活動之進行與安全之維護。</w:t>
      </w:r>
    </w:p>
    <w:p w14:paraId="0F28D307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五、協助進行學校與身心障礙學生家長聯繫事項。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C34609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六、因應身心障礙學生特殊教育需求之相關事宜。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069C79C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七、於每次服務後填寫服務紀錄表。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51B8E3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八、協助校內特教相關會議之進行。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D2B355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九、協助輔導室各項業務及與特殊教育相關之交辦事項。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6DA9F2EA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、本簡章若有未盡事宜悉依有關法令規定辦理。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BD8F092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附註：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C91EABB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※應徵資格：</w:t>
      </w:r>
    </w:p>
    <w:p w14:paraId="44E6CBA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一、未具公務人員任用法第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條及台灣地區與大陸地區人民關係條例第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條第一項所定之限制條件。</w:t>
      </w:r>
    </w:p>
    <w:p w14:paraId="652040C0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二、具備高中職（含）以上學歷或具同等學歷之資格者，有特教相關資歷者優先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遴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聘。</w:t>
      </w:r>
    </w:p>
    <w:p w14:paraId="2160F997" w14:textId="77777777" w:rsidR="00464A2F" w:rsidRPr="00FE0284" w:rsidRDefault="007F5DEE" w:rsidP="00464A2F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◎公務人員任用法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(</w:t>
      </w:r>
      <w:r w:rsidR="00464A2F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民國112年02月15日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修正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有下列情事之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者，不得任用為公務人員：</w:t>
      </w:r>
    </w:p>
    <w:p w14:paraId="2053E8A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一、未具或喪失中華民國國籍。</w:t>
      </w:r>
    </w:p>
    <w:p w14:paraId="4E111D7E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二、具中華民國國籍兼具外國國籍。但本法或其他法律另有規定者，不在此限。</w:t>
      </w:r>
    </w:p>
    <w:p w14:paraId="01A547EA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lastRenderedPageBreak/>
        <w:t>三、動員戡亂時期終止後，曾犯內亂罪、外患罪，經有罪判決確定或通緝有案尚未結案。</w:t>
      </w:r>
    </w:p>
    <w:p w14:paraId="3CC48704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四、曾服公務有貪污行為，經有罪判決確定或通緝有案尚未結案。</w:t>
      </w:r>
    </w:p>
    <w:p w14:paraId="5A7C885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五、犯前二款以外之罪，判處有期徒刑以上之刑確定，尚未執行或執行未畢。但受緩刑宣告者，不在此限。</w:t>
      </w:r>
    </w:p>
    <w:p w14:paraId="76870F0D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六、曾受免除職務懲戒處分。</w:t>
      </w:r>
    </w:p>
    <w:p w14:paraId="36594E53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七、依法停止任用。</w:t>
      </w:r>
    </w:p>
    <w:p w14:paraId="1B1E8F82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八、褫奪公權尚未復權。</w:t>
      </w:r>
    </w:p>
    <w:p w14:paraId="7E74416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九、經原住民族特種考試及格，而未具或喪失原住民身分。但具有其他考試及格資格者，得以該考試及格資格任用之。</w:t>
      </w:r>
    </w:p>
    <w:p w14:paraId="4CFDB15B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十、依其他法律規定不得任用為公務人員。</w:t>
      </w:r>
    </w:p>
    <w:p w14:paraId="3B89DF0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十一、受監護或輔助宣告，尚未撤銷。</w:t>
      </w:r>
    </w:p>
    <w:p w14:paraId="333DE9C2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693D85A0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前項涉及國家安全或國家機密之機關及職務，於本法施行細則定之。</w:t>
      </w:r>
    </w:p>
    <w:p w14:paraId="783C3645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公務人員於任用後，有第一項第一款至第十款情事之一，或於任用時，有第一項第二款情事，業依國籍法第二十條第四項規定於到職前辦理放棄外國國籍，而未於到職之日起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年內完成喪失該國國籍及取得證明文件，且無第二項情形者，應予免職；有第十一款情事者，應依規定辦理退休或資遣。任用後發現其於任用時有第一項各款情事之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者，應撤銷任用。</w:t>
      </w:r>
    </w:p>
    <w:p w14:paraId="38FAEB87" w14:textId="77777777" w:rsidR="00B32FD1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前項人員任職期間之職務行為，不失其效力；業已依規定支付之俸給及其他給付，不予追還。但經依第一項第二款情事撤銷任用者，應予追還。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◎臺灣地區與大陸地區人民關係條例第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D2A7AA1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31AF2B23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28169D7B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06A44144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66688F6A" w14:textId="77777777" w:rsidR="007F5DEE" w:rsidRPr="00FE0284" w:rsidRDefault="007F5DEE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  <w:r w:rsidRPr="00FE0284">
        <w:rPr>
          <w:rFonts w:ascii="標楷體" w:eastAsia="標楷體" w:hAnsi="標楷體" w:cs="Times New Roman"/>
          <w:color w:val="000000" w:themeColor="text1"/>
          <w:sz w:val="20"/>
        </w:rPr>
        <w:br w:type="page"/>
      </w:r>
    </w:p>
    <w:p w14:paraId="5452BACF" w14:textId="1556F406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lastRenderedPageBreak/>
        <w:t>桃園市桃園區青溪國民小學暨附設幼兒園</w:t>
      </w:r>
      <w:r w:rsidRPr="00FE0284">
        <w:rPr>
          <w:rFonts w:ascii="標楷體" w:eastAsia="標楷體" w:hAnsi="標楷體" w:cs="Times New Roman"/>
          <w:b/>
          <w:color w:val="000000" w:themeColor="text1"/>
          <w:sz w:val="36"/>
        </w:rPr>
        <w:t>11</w:t>
      </w:r>
      <w:r w:rsidR="005D298E" w:rsidRPr="00FE0284">
        <w:rPr>
          <w:rFonts w:ascii="標楷體" w:eastAsia="標楷體" w:hAnsi="標楷體" w:cs="Times New Roman" w:hint="eastAsia"/>
          <w:b/>
          <w:color w:val="000000" w:themeColor="text1"/>
          <w:sz w:val="36"/>
        </w:rPr>
        <w:t>3</w:t>
      </w: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學年度</w:t>
      </w:r>
    </w:p>
    <w:p w14:paraId="04D58739" w14:textId="77777777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身心障礙特殊教育方案助理員甄選報名表</w:t>
      </w:r>
    </w:p>
    <w:p w14:paraId="3FBF1F5D" w14:textId="7EC991CB" w:rsidR="00B32FD1" w:rsidRPr="00FE0284" w:rsidRDefault="007F5DEE" w:rsidP="00193195">
      <w:pPr>
        <w:spacing w:before="72" w:after="72"/>
        <w:rPr>
          <w:rFonts w:ascii="標楷體" w:eastAsia="標楷體" w:hAnsi="標楷體" w:cs="標楷體" w:hint="eastAsia"/>
          <w:color w:val="000000" w:themeColor="text1"/>
        </w:rPr>
      </w:pPr>
      <w:r w:rsidRPr="00FE0284">
        <w:rPr>
          <w:rFonts w:ascii="標楷體" w:eastAsia="標楷體" w:hAnsi="標楷體" w:cs="標楷體"/>
          <w:color w:val="000000" w:themeColor="text1"/>
        </w:rPr>
        <w:t>應聘類別：□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國小助理員(40小時)正取一名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988"/>
        <w:gridCol w:w="2392"/>
        <w:gridCol w:w="1560"/>
        <w:gridCol w:w="2937"/>
      </w:tblGrid>
      <w:tr w:rsidR="00FE0284" w:rsidRPr="00FE0284" w14:paraId="09CA0FC2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2FCD1" w14:textId="77777777" w:rsidR="00B32FD1" w:rsidRPr="00FE0284" w:rsidRDefault="007F5DEE">
            <w:pPr>
              <w:spacing w:line="34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請貼半身</w:t>
            </w:r>
            <w:proofErr w:type="gramEnd"/>
          </w:p>
          <w:p w14:paraId="3349A31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脫帽照片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24F92" w14:textId="77777777" w:rsidR="00C84349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5FF2" w14:textId="77777777" w:rsidR="00B32FD1" w:rsidRPr="00FE0284" w:rsidRDefault="00B32FD1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06747A78" w14:textId="77777777" w:rsidR="00C84349" w:rsidRPr="00FE0284" w:rsidRDefault="00C84349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AFFD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出生日期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6E348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年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月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日</w:t>
            </w:r>
          </w:p>
        </w:tc>
      </w:tr>
      <w:tr w:rsidR="00FE0284" w:rsidRPr="00FE0284" w14:paraId="72D143FA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B4DB6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0F67D" w14:textId="77777777" w:rsidR="00B32FD1" w:rsidRPr="00FE0284" w:rsidRDefault="007F5DEE" w:rsidP="00822E8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CFC2B" w14:textId="77777777" w:rsidR="00B32FD1" w:rsidRPr="00FE0284" w:rsidRDefault="00B32FD1" w:rsidP="00822E83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C08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性別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1031E" w14:textId="77777777" w:rsidR="00B32FD1" w:rsidRPr="00FE0284" w:rsidRDefault="007F5DEE" w:rsidP="00822E83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男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女</w:t>
            </w:r>
          </w:p>
        </w:tc>
      </w:tr>
      <w:tr w:rsidR="00FE0284" w:rsidRPr="00FE0284" w14:paraId="4415320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C2DB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4146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2245DB9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住址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174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市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區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里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路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街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巷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號</w:t>
            </w:r>
          </w:p>
        </w:tc>
      </w:tr>
      <w:tr w:rsidR="00FE0284" w:rsidRPr="00FE0284" w14:paraId="54F61A4C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CD63C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3B5A1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77FBC8D0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電話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BFE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住家：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行動：</w:t>
            </w:r>
          </w:p>
        </w:tc>
      </w:tr>
      <w:tr w:rsidR="00FE0284" w:rsidRPr="00FE0284" w14:paraId="61E8F32D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BA87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最高學歷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B4C7A" w14:textId="77777777" w:rsidR="00B32FD1" w:rsidRPr="00FE0284" w:rsidRDefault="00B32FD1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491BD56" w14:textId="77777777" w:rsidR="00C84349" w:rsidRPr="00FE0284" w:rsidRDefault="00C84349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96C6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科系組別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F7A70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8EE16A5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5F30B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現職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9C3D8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2AAD696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71D45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AC5A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D742CA3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BCF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服務經歷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82CE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2CEFCBCD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A3332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AAFB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BB43BBF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160A7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5AED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4550AB6B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D0EBF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B9E4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2C6297A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4F76F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50A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57A36C08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618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F0E41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27A13DC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09272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特教研習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F02C4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已參加特教研習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(    )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小時，附證明</w:t>
            </w:r>
          </w:p>
        </w:tc>
      </w:tr>
      <w:tr w:rsidR="00FE0284" w:rsidRPr="00FE0284" w14:paraId="3E609450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8C60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簡要自傳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1AB9E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5311CBA0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CBDA372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423442F3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9F94BE7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1BE1BEC7" w14:textId="77777777" w:rsidR="00B32FD1" w:rsidRPr="00FE0284" w:rsidRDefault="00B32FD1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0284" w:rsidRPr="00FE0284" w14:paraId="6A8C3845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6877F" w14:textId="77777777" w:rsidR="00B32FD1" w:rsidRPr="00FE0284" w:rsidRDefault="007F5DEE" w:rsidP="00C8434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資格審查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E316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1.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國民身分證影本</w:t>
            </w:r>
          </w:p>
          <w:p w14:paraId="629C9590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2.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畢業證書影本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29599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審查者</w:t>
            </w:r>
          </w:p>
          <w:p w14:paraId="45D1D1B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簽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75018" w14:textId="77777777" w:rsidR="00B32FD1" w:rsidRPr="00FE0284" w:rsidRDefault="00B32FD1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1F7870CD" w14:textId="77777777" w:rsidR="00C84349" w:rsidRPr="00FE0284" w:rsidRDefault="00C84349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</w:tbl>
    <w:p w14:paraId="20579A11" w14:textId="77777777" w:rsidR="00B32FD1" w:rsidRPr="00FE0284" w:rsidRDefault="007F5DEE">
      <w:pPr>
        <w:ind w:left="180" w:hanging="18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FE0284">
        <w:rPr>
          <w:rFonts w:ascii="標楷體" w:eastAsia="標楷體" w:hAnsi="標楷體" w:cs="新細明體"/>
          <w:color w:val="000000" w:themeColor="text1"/>
        </w:rPr>
        <w:t>＊本表請填</w:t>
      </w:r>
      <w:proofErr w:type="gramEnd"/>
      <w:r w:rsidRPr="00FE0284">
        <w:rPr>
          <w:rFonts w:ascii="標楷體" w:eastAsia="標楷體" w:hAnsi="標楷體" w:cs="新細明體"/>
          <w:color w:val="000000" w:themeColor="text1"/>
        </w:rPr>
        <w:t>妥後，連同相關經歷證明及身份證正反面影印本，「親自」至</w:t>
      </w:r>
      <w:proofErr w:type="gramStart"/>
      <w:r w:rsidRPr="00FE0284">
        <w:rPr>
          <w:rFonts w:ascii="標楷體" w:eastAsia="標楷體" w:hAnsi="標楷體" w:cs="新細明體"/>
          <w:color w:val="000000" w:themeColor="text1"/>
        </w:rPr>
        <w:t>輔導室特教</w:t>
      </w:r>
      <w:proofErr w:type="gramEnd"/>
      <w:r w:rsidRPr="00FE0284">
        <w:rPr>
          <w:rFonts w:ascii="標楷體" w:eastAsia="標楷體" w:hAnsi="標楷體" w:cs="新細明體"/>
          <w:color w:val="000000" w:themeColor="text1"/>
        </w:rPr>
        <w:t>組報名。</w:t>
      </w:r>
    </w:p>
    <w:sectPr w:rsidR="00B32FD1" w:rsidRPr="00FE0284" w:rsidSect="007F2CC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0B3B" w14:textId="77777777" w:rsidR="00FF3488" w:rsidRDefault="00FF3488" w:rsidP="00822E83">
      <w:r>
        <w:separator/>
      </w:r>
    </w:p>
  </w:endnote>
  <w:endnote w:type="continuationSeparator" w:id="0">
    <w:p w14:paraId="7CC3F682" w14:textId="77777777" w:rsidR="00FF3488" w:rsidRDefault="00FF3488" w:rsidP="008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33BA" w14:textId="77777777" w:rsidR="00FF3488" w:rsidRDefault="00FF3488" w:rsidP="00822E83">
      <w:r>
        <w:separator/>
      </w:r>
    </w:p>
  </w:footnote>
  <w:footnote w:type="continuationSeparator" w:id="0">
    <w:p w14:paraId="5FB23F00" w14:textId="77777777" w:rsidR="00FF3488" w:rsidRDefault="00FF3488" w:rsidP="0082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9D"/>
    <w:multiLevelType w:val="multilevel"/>
    <w:tmpl w:val="5F62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F2953"/>
    <w:multiLevelType w:val="multilevel"/>
    <w:tmpl w:val="394ED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A3885"/>
    <w:multiLevelType w:val="hybridMultilevel"/>
    <w:tmpl w:val="2FE01D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4D351C6"/>
    <w:multiLevelType w:val="multilevel"/>
    <w:tmpl w:val="BCEE8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1"/>
    <w:rsid w:val="00025B69"/>
    <w:rsid w:val="00104F74"/>
    <w:rsid w:val="00107333"/>
    <w:rsid w:val="001217D4"/>
    <w:rsid w:val="00193195"/>
    <w:rsid w:val="00214B46"/>
    <w:rsid w:val="002D76B0"/>
    <w:rsid w:val="002E0C23"/>
    <w:rsid w:val="002E5B32"/>
    <w:rsid w:val="00464A2F"/>
    <w:rsid w:val="004756AD"/>
    <w:rsid w:val="00486871"/>
    <w:rsid w:val="004B357D"/>
    <w:rsid w:val="00504BF7"/>
    <w:rsid w:val="005273F2"/>
    <w:rsid w:val="005D298E"/>
    <w:rsid w:val="00602EC9"/>
    <w:rsid w:val="006D5EAD"/>
    <w:rsid w:val="00740BD6"/>
    <w:rsid w:val="007F2CC7"/>
    <w:rsid w:val="007F5DEE"/>
    <w:rsid w:val="00822E83"/>
    <w:rsid w:val="008479A1"/>
    <w:rsid w:val="00851226"/>
    <w:rsid w:val="008C0DB1"/>
    <w:rsid w:val="008D0DC9"/>
    <w:rsid w:val="008F4FBB"/>
    <w:rsid w:val="00977C2D"/>
    <w:rsid w:val="009C246B"/>
    <w:rsid w:val="009E2A25"/>
    <w:rsid w:val="009F72FE"/>
    <w:rsid w:val="00A77320"/>
    <w:rsid w:val="00A94066"/>
    <w:rsid w:val="00AA7AC9"/>
    <w:rsid w:val="00AC002A"/>
    <w:rsid w:val="00B11F7E"/>
    <w:rsid w:val="00B32FD1"/>
    <w:rsid w:val="00BB5F88"/>
    <w:rsid w:val="00C84349"/>
    <w:rsid w:val="00C875A0"/>
    <w:rsid w:val="00E21FE0"/>
    <w:rsid w:val="00F4018F"/>
    <w:rsid w:val="00FA1D25"/>
    <w:rsid w:val="00FA5DCC"/>
    <w:rsid w:val="00FE028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9572"/>
  <w15:docId w15:val="{14B8D90A-3F49-4E34-8200-1DFA2D9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E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E83"/>
    <w:rPr>
      <w:sz w:val="20"/>
      <w:szCs w:val="20"/>
    </w:rPr>
  </w:style>
  <w:style w:type="character" w:styleId="a7">
    <w:name w:val="Hyperlink"/>
    <w:basedOn w:val="a0"/>
    <w:uiPriority w:val="99"/>
    <w:unhideWhenUsed/>
    <w:rsid w:val="00A940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35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</dc:creator>
  <cp:lastModifiedBy>csps</cp:lastModifiedBy>
  <cp:revision>2</cp:revision>
  <cp:lastPrinted>2023-08-23T04:08:00Z</cp:lastPrinted>
  <dcterms:created xsi:type="dcterms:W3CDTF">2024-08-29T01:43:00Z</dcterms:created>
  <dcterms:modified xsi:type="dcterms:W3CDTF">2024-08-29T01:43:00Z</dcterms:modified>
</cp:coreProperties>
</file>