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178" w:rsidRPr="00525178" w:rsidRDefault="003572F2" w:rsidP="00525178">
      <w:pPr>
        <w:pStyle w:val="af3"/>
        <w:spacing w:line="52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107</w:t>
      </w:r>
      <w:r w:rsidR="004B36CD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年度臺北市政府</w:t>
      </w:r>
      <w:r w:rsidR="00C522E4" w:rsidRPr="00C522E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委託</w:t>
      </w:r>
      <w:r w:rsidR="00C522E4" w:rsidRPr="00C522E4">
        <w:rPr>
          <w:rFonts w:ascii="標楷體" w:eastAsia="標楷體" w:hAnsi="標楷體" w:hint="eastAsia"/>
          <w:color w:val="000000" w:themeColor="text1"/>
          <w:sz w:val="28"/>
          <w:szCs w:val="28"/>
        </w:rPr>
        <w:t>臺北市立大學特殊教育中心辦理</w:t>
      </w:r>
    </w:p>
    <w:p w:rsidR="0078535C" w:rsidRDefault="001B083F" w:rsidP="001B083F">
      <w:pPr>
        <w:tabs>
          <w:tab w:val="center" w:pos="4819"/>
          <w:tab w:val="left" w:pos="7695"/>
        </w:tabs>
        <w:snapToGrid w:val="0"/>
        <w:spacing w:beforeLines="50" w:before="180"/>
        <w:rPr>
          <w:rFonts w:eastAsia="標楷體"/>
          <w:bCs/>
          <w:color w:val="000000" w:themeColor="text1"/>
          <w:sz w:val="28"/>
          <w:szCs w:val="28"/>
        </w:rPr>
      </w:pPr>
      <w:r>
        <w:rPr>
          <w:rFonts w:eastAsia="標楷體"/>
          <w:bCs/>
          <w:color w:val="000000" w:themeColor="text1"/>
          <w:sz w:val="28"/>
          <w:szCs w:val="28"/>
        </w:rPr>
        <w:tab/>
      </w:r>
      <w:r w:rsidR="00954C38">
        <w:rPr>
          <w:rFonts w:eastAsia="標楷體" w:hint="eastAsia"/>
          <w:bCs/>
          <w:color w:val="000000" w:themeColor="text1"/>
          <w:sz w:val="28"/>
          <w:szCs w:val="28"/>
        </w:rPr>
        <w:t>臺</w:t>
      </w:r>
      <w:r w:rsidR="0078535C">
        <w:rPr>
          <w:rFonts w:eastAsia="標楷體" w:hint="eastAsia"/>
          <w:bCs/>
          <w:color w:val="000000" w:themeColor="text1"/>
          <w:sz w:val="28"/>
          <w:szCs w:val="28"/>
        </w:rPr>
        <w:t>北市學前國小教師特殊教育專業知能研習</w:t>
      </w:r>
    </w:p>
    <w:p w:rsidR="00525178" w:rsidRDefault="00B2135B" w:rsidP="0078535C">
      <w:pPr>
        <w:tabs>
          <w:tab w:val="center" w:pos="4819"/>
          <w:tab w:val="left" w:pos="7695"/>
        </w:tabs>
        <w:snapToGrid w:val="0"/>
        <w:spacing w:beforeLines="50" w:before="180"/>
        <w:jc w:val="center"/>
        <w:rPr>
          <w:rFonts w:eastAsia="標楷體"/>
          <w:bCs/>
          <w:color w:val="000000" w:themeColor="text1"/>
          <w:sz w:val="28"/>
          <w:szCs w:val="28"/>
        </w:rPr>
      </w:pPr>
      <w:r w:rsidRPr="009113AB">
        <w:rPr>
          <w:rFonts w:eastAsia="標楷體" w:hint="eastAsia"/>
          <w:bCs/>
          <w:color w:val="000000" w:themeColor="text1"/>
          <w:sz w:val="28"/>
          <w:szCs w:val="28"/>
        </w:rPr>
        <w:t>「</w:t>
      </w:r>
      <w:r w:rsidR="000D3056" w:rsidRPr="009113AB">
        <w:rPr>
          <w:rFonts w:eastAsia="標楷體" w:hint="eastAsia"/>
          <w:bCs/>
          <w:color w:val="000000" w:themeColor="text1"/>
          <w:sz w:val="28"/>
          <w:szCs w:val="28"/>
        </w:rPr>
        <w:t>語言治療與實證本位在教學上的應用</w:t>
      </w:r>
      <w:r w:rsidR="00525178" w:rsidRPr="009113AB">
        <w:rPr>
          <w:rFonts w:eastAsia="標楷體" w:hint="eastAsia"/>
          <w:bCs/>
          <w:color w:val="000000" w:themeColor="text1"/>
          <w:sz w:val="28"/>
          <w:szCs w:val="28"/>
        </w:rPr>
        <w:t>」研習計畫</w:t>
      </w:r>
    </w:p>
    <w:p w:rsidR="0078535C" w:rsidRPr="00E72C63" w:rsidRDefault="0078535C" w:rsidP="0078535C">
      <w:pPr>
        <w:spacing w:beforeLines="50" w:before="180"/>
        <w:ind w:left="1701" w:hangingChars="708" w:hanging="1701"/>
        <w:rPr>
          <w:rFonts w:eastAsia="標楷體"/>
          <w:b/>
        </w:rPr>
      </w:pPr>
      <w:r>
        <w:rPr>
          <w:rFonts w:eastAsia="標楷體" w:hint="eastAsia"/>
          <w:b/>
        </w:rPr>
        <w:t>壹</w:t>
      </w:r>
      <w:r w:rsidRPr="000616A3">
        <w:rPr>
          <w:rFonts w:eastAsia="標楷體"/>
          <w:b/>
        </w:rPr>
        <w:t>、目的</w:t>
      </w:r>
    </w:p>
    <w:p w:rsidR="00F6447D" w:rsidRPr="009113AB" w:rsidRDefault="00847A04" w:rsidP="00F6447D">
      <w:pPr>
        <w:ind w:leftChars="200" w:left="480" w:firstLineChars="200" w:firstLine="480"/>
        <w:rPr>
          <w:rFonts w:eastAsia="標楷體"/>
        </w:rPr>
      </w:pPr>
      <w:r w:rsidRPr="009113AB">
        <w:rPr>
          <w:rFonts w:eastAsia="標楷體" w:hint="eastAsia"/>
        </w:rPr>
        <w:t>近年來</w:t>
      </w:r>
      <w:r w:rsidR="00920F0F" w:rsidRPr="009113AB">
        <w:rPr>
          <w:rFonts w:eastAsia="標楷體" w:hint="eastAsia"/>
        </w:rPr>
        <w:t>國內</w:t>
      </w:r>
      <w:r w:rsidR="00CC1058" w:rsidRPr="009113AB">
        <w:rPr>
          <w:rFonts w:eastAsia="標楷體" w:hint="eastAsia"/>
        </w:rPr>
        <w:t>語言治療越來越受到</w:t>
      </w:r>
      <w:r w:rsidR="00920F0F" w:rsidRPr="009113AB">
        <w:rPr>
          <w:rFonts w:eastAsia="標楷體" w:hint="eastAsia"/>
        </w:rPr>
        <w:t>特殊教育工作者之</w:t>
      </w:r>
      <w:r w:rsidR="00CC1058" w:rsidRPr="009113AB">
        <w:rPr>
          <w:rFonts w:eastAsia="標楷體" w:hint="eastAsia"/>
        </w:rPr>
        <w:t>重視，而語言教學方法也越來越多元，在實務現場中有效的語言教學方法更能促進兒童語言發展及學習，當兒童有良好的語言能力也才能有更佳的學業學習表現</w:t>
      </w:r>
      <w:r w:rsidR="00C91BBC" w:rsidRPr="009113AB">
        <w:rPr>
          <w:rFonts w:eastAsia="標楷體" w:hint="eastAsia"/>
        </w:rPr>
        <w:t>。</w:t>
      </w:r>
      <w:r w:rsidR="00920F0F" w:rsidRPr="009113AB">
        <w:rPr>
          <w:rFonts w:eastAsia="標楷體" w:hint="eastAsia"/>
        </w:rPr>
        <w:t>在實務工作中的教師，更應重視以</w:t>
      </w:r>
      <w:r w:rsidR="00F2379C" w:rsidRPr="009113AB">
        <w:rPr>
          <w:rFonts w:eastAsia="標楷體" w:hint="eastAsia"/>
        </w:rPr>
        <w:t>實證本位的課程與教學，因此，特舉辦此次研習，內容將介紹實證本位實務之</w:t>
      </w:r>
      <w:r w:rsidR="00F6447D" w:rsidRPr="009113AB">
        <w:rPr>
          <w:rFonts w:eastAsia="標楷體" w:hint="eastAsia"/>
        </w:rPr>
        <w:t>意涵，接著探究</w:t>
      </w:r>
      <w:r w:rsidR="00F2379C" w:rsidRPr="009113AB">
        <w:rPr>
          <w:rFonts w:eastAsia="標楷體" w:hint="eastAsia"/>
        </w:rPr>
        <w:t>實證</w:t>
      </w:r>
      <w:r w:rsidR="00F6447D" w:rsidRPr="009113AB">
        <w:rPr>
          <w:rFonts w:eastAsia="標楷體" w:hint="eastAsia"/>
        </w:rPr>
        <w:t>本位實務之</w:t>
      </w:r>
      <w:r w:rsidR="00F2379C" w:rsidRPr="009113AB">
        <w:rPr>
          <w:rFonts w:eastAsia="標楷體" w:hint="eastAsia"/>
        </w:rPr>
        <w:t>理由與建立，之後介紹語言治療在特殊教育領域之實證本位介入相關議題，最後予以舉例說明實務的應用</w:t>
      </w:r>
      <w:r w:rsidR="00F6447D" w:rsidRPr="009113AB">
        <w:rPr>
          <w:rFonts w:eastAsia="標楷體" w:hint="eastAsia"/>
        </w:rPr>
        <w:t>。</w:t>
      </w:r>
      <w:r w:rsidR="00F6447D" w:rsidRPr="009113AB">
        <w:rPr>
          <w:rFonts w:eastAsia="標楷體"/>
        </w:rPr>
        <w:t xml:space="preserve"> </w:t>
      </w:r>
    </w:p>
    <w:p w:rsidR="0078535C" w:rsidRPr="00F01FE4" w:rsidRDefault="0078535C" w:rsidP="00F6447D">
      <w:pPr>
        <w:ind w:leftChars="200" w:left="480" w:firstLineChars="200" w:firstLine="480"/>
        <w:rPr>
          <w:rFonts w:eastAsia="標楷體"/>
        </w:rPr>
      </w:pPr>
    </w:p>
    <w:p w:rsidR="0078535C" w:rsidRPr="000616A3" w:rsidRDefault="0078535C" w:rsidP="0078535C">
      <w:pPr>
        <w:spacing w:beforeLines="50" w:before="180"/>
        <w:rPr>
          <w:rFonts w:eastAsia="標楷體"/>
          <w:b/>
        </w:rPr>
      </w:pPr>
      <w:r>
        <w:rPr>
          <w:rFonts w:eastAsia="標楷體" w:hint="eastAsia"/>
          <w:b/>
        </w:rPr>
        <w:t>貳</w:t>
      </w:r>
      <w:r w:rsidRPr="000616A3">
        <w:rPr>
          <w:rFonts w:eastAsia="標楷體"/>
          <w:b/>
        </w:rPr>
        <w:t>、辦理單位</w:t>
      </w:r>
    </w:p>
    <w:p w:rsidR="0078535C" w:rsidRPr="000616A3" w:rsidRDefault="0078535C" w:rsidP="0078535C">
      <w:pPr>
        <w:rPr>
          <w:rFonts w:eastAsia="標楷體"/>
          <w:bCs/>
          <w:color w:val="FF0000"/>
        </w:rPr>
      </w:pPr>
      <w:r w:rsidRPr="000616A3">
        <w:rPr>
          <w:rFonts w:eastAsia="標楷體"/>
          <w:b/>
        </w:rPr>
        <w:t xml:space="preserve">  </w:t>
      </w:r>
      <w:r w:rsidRPr="000616A3">
        <w:rPr>
          <w:rFonts w:eastAsia="標楷體"/>
        </w:rPr>
        <w:t>一、主辦單位：</w:t>
      </w:r>
      <w:r w:rsidR="00954C38">
        <w:rPr>
          <w:rFonts w:eastAsia="標楷體" w:hint="eastAsia"/>
        </w:rPr>
        <w:t>臺</w:t>
      </w:r>
      <w:r>
        <w:rPr>
          <w:rFonts w:eastAsia="標楷體" w:hint="eastAsia"/>
        </w:rPr>
        <w:t>北市政府教育局</w:t>
      </w:r>
      <w:r w:rsidRPr="000616A3">
        <w:rPr>
          <w:rFonts w:eastAsia="標楷體"/>
        </w:rPr>
        <w:t>。</w:t>
      </w:r>
    </w:p>
    <w:p w:rsidR="0078535C" w:rsidRPr="00DA5CC3" w:rsidRDefault="0078535C" w:rsidP="0078535C">
      <w:pPr>
        <w:rPr>
          <w:rFonts w:eastAsia="標楷體"/>
          <w:sz w:val="28"/>
          <w:szCs w:val="28"/>
        </w:rPr>
      </w:pPr>
      <w:r w:rsidRPr="000616A3">
        <w:rPr>
          <w:rFonts w:eastAsia="標楷體"/>
        </w:rPr>
        <w:t xml:space="preserve">  </w:t>
      </w:r>
      <w:r w:rsidRPr="000616A3">
        <w:rPr>
          <w:rFonts w:eastAsia="標楷體"/>
        </w:rPr>
        <w:t>二、承辦單位：</w:t>
      </w:r>
      <w:r w:rsidRPr="00C522E4">
        <w:rPr>
          <w:rFonts w:eastAsia="標楷體" w:hint="eastAsia"/>
        </w:rPr>
        <w:t>臺北市立大學（特殊教育中心）</w:t>
      </w:r>
    </w:p>
    <w:p w:rsidR="0078535C" w:rsidRPr="000616A3" w:rsidRDefault="0078535C" w:rsidP="0078535C">
      <w:pPr>
        <w:spacing w:beforeLines="50" w:before="180"/>
        <w:rPr>
          <w:rFonts w:eastAsia="標楷體"/>
          <w:b/>
        </w:rPr>
      </w:pPr>
      <w:r>
        <w:rPr>
          <w:rFonts w:eastAsia="標楷體" w:hint="eastAsia"/>
          <w:b/>
        </w:rPr>
        <w:t>參</w:t>
      </w:r>
      <w:r w:rsidRPr="000616A3">
        <w:rPr>
          <w:rFonts w:eastAsia="標楷體"/>
          <w:b/>
        </w:rPr>
        <w:t>、時間</w:t>
      </w:r>
      <w:r w:rsidRPr="000616A3">
        <w:rPr>
          <w:rFonts w:eastAsia="標楷體"/>
        </w:rPr>
        <w:t>、</w:t>
      </w:r>
      <w:r w:rsidRPr="000616A3">
        <w:rPr>
          <w:rFonts w:eastAsia="標楷體"/>
          <w:b/>
        </w:rPr>
        <w:t>地點及參加對象</w:t>
      </w:r>
    </w:p>
    <w:p w:rsidR="0078535C" w:rsidRPr="000616A3" w:rsidRDefault="0078535C" w:rsidP="0078535C">
      <w:pPr>
        <w:rPr>
          <w:rFonts w:eastAsia="標楷體"/>
        </w:rPr>
      </w:pPr>
      <w:r w:rsidRPr="000616A3">
        <w:rPr>
          <w:rFonts w:eastAsia="標楷體"/>
          <w:b/>
        </w:rPr>
        <w:t xml:space="preserve">  </w:t>
      </w:r>
      <w:r w:rsidRPr="000616A3">
        <w:rPr>
          <w:rFonts w:eastAsia="標楷體"/>
        </w:rPr>
        <w:t>一</w:t>
      </w:r>
      <w:r w:rsidRPr="00CC1058">
        <w:rPr>
          <w:rFonts w:eastAsia="標楷體"/>
        </w:rPr>
        <w:t>、時間：</w:t>
      </w:r>
      <w:r w:rsidR="00847A04" w:rsidRPr="00CC1058">
        <w:rPr>
          <w:rFonts w:eastAsia="標楷體"/>
        </w:rPr>
        <w:t>10</w:t>
      </w:r>
      <w:r w:rsidR="00C91BBC" w:rsidRPr="00CC1058">
        <w:rPr>
          <w:rFonts w:eastAsia="標楷體" w:hint="eastAsia"/>
        </w:rPr>
        <w:t>7</w:t>
      </w:r>
      <w:r w:rsidRPr="00CC1058">
        <w:rPr>
          <w:rFonts w:eastAsia="標楷體"/>
        </w:rPr>
        <w:t>年</w:t>
      </w:r>
      <w:r w:rsidR="00831AF6" w:rsidRPr="00CC1058">
        <w:rPr>
          <w:rFonts w:eastAsia="標楷體" w:hint="eastAsia"/>
        </w:rPr>
        <w:t>8</w:t>
      </w:r>
      <w:r w:rsidRPr="00CC1058">
        <w:rPr>
          <w:rFonts w:eastAsia="標楷體"/>
        </w:rPr>
        <w:t>月</w:t>
      </w:r>
      <w:r w:rsidR="00831AF6" w:rsidRPr="00CC1058">
        <w:rPr>
          <w:rFonts w:eastAsia="標楷體" w:hint="eastAsia"/>
        </w:rPr>
        <w:t>2</w:t>
      </w:r>
      <w:r w:rsidR="00CC1058" w:rsidRPr="00CC1058">
        <w:rPr>
          <w:rFonts w:eastAsia="標楷體" w:hint="eastAsia"/>
        </w:rPr>
        <w:t>4</w:t>
      </w:r>
      <w:r w:rsidRPr="00CC1058">
        <w:rPr>
          <w:rFonts w:eastAsia="標楷體"/>
        </w:rPr>
        <w:t>日（星期</w:t>
      </w:r>
      <w:r w:rsidR="00CC1058" w:rsidRPr="00CC1058">
        <w:rPr>
          <w:rFonts w:eastAsia="標楷體" w:hint="eastAsia"/>
        </w:rPr>
        <w:t>五</w:t>
      </w:r>
      <w:r w:rsidRPr="00CC1058">
        <w:rPr>
          <w:rFonts w:eastAsia="標楷體"/>
        </w:rPr>
        <w:t>）</w:t>
      </w:r>
      <w:r w:rsidR="009113AB">
        <w:rPr>
          <w:rFonts w:eastAsia="標楷體" w:hint="eastAsia"/>
        </w:rPr>
        <w:t>9</w:t>
      </w:r>
      <w:r w:rsidRPr="00CC1058">
        <w:rPr>
          <w:rFonts w:eastAsia="標楷體"/>
        </w:rPr>
        <w:t>：</w:t>
      </w:r>
      <w:r w:rsidRPr="00CC1058">
        <w:rPr>
          <w:rFonts w:eastAsia="標楷體"/>
        </w:rPr>
        <w:t>00</w:t>
      </w:r>
      <w:r w:rsidRPr="00CC1058">
        <w:rPr>
          <w:rFonts w:eastAsia="標楷體"/>
        </w:rPr>
        <w:t>～</w:t>
      </w:r>
      <w:r w:rsidRPr="00CC1058">
        <w:rPr>
          <w:rFonts w:eastAsia="標楷體"/>
        </w:rPr>
        <w:t>16</w:t>
      </w:r>
      <w:r w:rsidRPr="00CC1058">
        <w:rPr>
          <w:rFonts w:eastAsia="標楷體"/>
        </w:rPr>
        <w:t>：</w:t>
      </w:r>
      <w:r w:rsidRPr="00CC1058">
        <w:rPr>
          <w:rFonts w:eastAsia="標楷體"/>
        </w:rPr>
        <w:t>10</w:t>
      </w:r>
      <w:r w:rsidRPr="00CC1058">
        <w:rPr>
          <w:rFonts w:eastAsia="標楷體"/>
        </w:rPr>
        <w:t>。</w:t>
      </w:r>
    </w:p>
    <w:p w:rsidR="0078535C" w:rsidRPr="00DA5CC3" w:rsidRDefault="0078535C" w:rsidP="0078535C">
      <w:pPr>
        <w:rPr>
          <w:rFonts w:eastAsia="標楷體"/>
        </w:rPr>
      </w:pPr>
      <w:r w:rsidRPr="000616A3">
        <w:rPr>
          <w:rFonts w:eastAsia="標楷體"/>
        </w:rPr>
        <w:t xml:space="preserve">  </w:t>
      </w:r>
      <w:r w:rsidRPr="000616A3">
        <w:rPr>
          <w:rFonts w:eastAsia="標楷體"/>
        </w:rPr>
        <w:t>二、地點：</w:t>
      </w:r>
      <w:r w:rsidRPr="00EA615A">
        <w:rPr>
          <w:rFonts w:eastAsia="標楷體" w:hint="eastAsia"/>
        </w:rPr>
        <w:t>臺北市立大學勤樸樓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樓</w:t>
      </w:r>
      <w:r>
        <w:rPr>
          <w:rFonts w:eastAsia="標楷體" w:hint="eastAsia"/>
        </w:rPr>
        <w:t>C115</w:t>
      </w:r>
      <w:r>
        <w:rPr>
          <w:rFonts w:eastAsia="標楷體" w:hint="eastAsia"/>
        </w:rPr>
        <w:t>研習教室</w:t>
      </w:r>
      <w:r w:rsidRPr="00EA615A">
        <w:rPr>
          <w:rFonts w:eastAsia="標楷體" w:hint="eastAsia"/>
        </w:rPr>
        <w:t>(</w:t>
      </w:r>
      <w:r w:rsidRPr="00EA615A">
        <w:rPr>
          <w:rFonts w:eastAsia="標楷體" w:hint="eastAsia"/>
        </w:rPr>
        <w:t>臺北市中正區愛國西路</w:t>
      </w:r>
      <w:r w:rsidRPr="00EA615A">
        <w:rPr>
          <w:rFonts w:eastAsia="標楷體" w:hint="eastAsia"/>
        </w:rPr>
        <w:t>1</w:t>
      </w:r>
      <w:r w:rsidRPr="00EA615A">
        <w:rPr>
          <w:rFonts w:eastAsia="標楷體" w:hint="eastAsia"/>
        </w:rPr>
        <w:t>號</w:t>
      </w:r>
      <w:r w:rsidRPr="00EA615A">
        <w:rPr>
          <w:rFonts w:eastAsia="標楷體" w:hint="eastAsia"/>
        </w:rPr>
        <w:t>)</w:t>
      </w:r>
      <w:r>
        <w:rPr>
          <w:rFonts w:eastAsia="標楷體"/>
        </w:rPr>
        <w:t>。</w:t>
      </w:r>
    </w:p>
    <w:p w:rsidR="0078535C" w:rsidRPr="00005617" w:rsidRDefault="0078535C" w:rsidP="0078535C">
      <w:pPr>
        <w:ind w:left="1440" w:hangingChars="600" w:hanging="1440"/>
        <w:rPr>
          <w:rFonts w:eastAsia="標楷體"/>
          <w:sz w:val="28"/>
          <w:szCs w:val="28"/>
        </w:rPr>
      </w:pPr>
      <w:r w:rsidRPr="000616A3">
        <w:rPr>
          <w:rFonts w:eastAsia="標楷體"/>
        </w:rPr>
        <w:t xml:space="preserve">  </w:t>
      </w:r>
      <w:r w:rsidRPr="000616A3">
        <w:rPr>
          <w:rFonts w:eastAsia="標楷體"/>
        </w:rPr>
        <w:t>三、對象：</w:t>
      </w:r>
      <w:r w:rsidRPr="00C522E4">
        <w:rPr>
          <w:rFonts w:eastAsia="標楷體" w:hint="eastAsia"/>
        </w:rPr>
        <w:t>本研習預計報名人數</w:t>
      </w:r>
      <w:r>
        <w:rPr>
          <w:rFonts w:eastAsia="標楷體" w:hint="eastAsia"/>
        </w:rPr>
        <w:t>50</w:t>
      </w:r>
      <w:r w:rsidRPr="00C522E4">
        <w:rPr>
          <w:rFonts w:eastAsia="標楷體" w:hint="eastAsia"/>
        </w:rPr>
        <w:t>名，</w:t>
      </w:r>
      <w:r w:rsidRPr="00952230">
        <w:rPr>
          <w:rFonts w:eastAsia="標楷體" w:hint="eastAsia"/>
        </w:rPr>
        <w:t>臺北市及金門縣</w:t>
      </w:r>
      <w:r w:rsidR="00811E1B">
        <w:rPr>
          <w:rFonts w:eastAsia="標楷體" w:hint="eastAsia"/>
        </w:rPr>
        <w:t>學前、國</w:t>
      </w:r>
      <w:r w:rsidR="00811E1B" w:rsidRPr="00952230">
        <w:rPr>
          <w:rFonts w:eastAsia="標楷體" w:hint="eastAsia"/>
        </w:rPr>
        <w:t>小</w:t>
      </w:r>
      <w:bookmarkStart w:id="0" w:name="_GoBack"/>
      <w:bookmarkEnd w:id="0"/>
      <w:r w:rsidRPr="00952230">
        <w:rPr>
          <w:rFonts w:eastAsia="標楷體" w:hint="eastAsia"/>
        </w:rPr>
        <w:t>特教教師</w:t>
      </w:r>
      <w:r w:rsidRPr="00C522E4">
        <w:rPr>
          <w:rFonts w:eastAsia="標楷體" w:hint="eastAsia"/>
        </w:rPr>
        <w:t>優先錄取，報名未滿名額開放跨區報名，依先後次序錄取。</w:t>
      </w:r>
    </w:p>
    <w:p w:rsidR="0078535C" w:rsidRPr="000616A3" w:rsidRDefault="0078535C" w:rsidP="0078535C">
      <w:pPr>
        <w:ind w:left="1441" w:hangingChars="600" w:hanging="1441"/>
        <w:rPr>
          <w:rFonts w:eastAsia="標楷體"/>
          <w:b/>
        </w:rPr>
      </w:pPr>
      <w:r>
        <w:rPr>
          <w:rFonts w:eastAsia="標楷體" w:hint="eastAsia"/>
          <w:b/>
        </w:rPr>
        <w:t>肆</w:t>
      </w:r>
      <w:r w:rsidRPr="000616A3">
        <w:rPr>
          <w:rFonts w:eastAsia="標楷體"/>
          <w:b/>
        </w:rPr>
        <w:t>、報名方式</w:t>
      </w:r>
    </w:p>
    <w:p w:rsidR="0078535C" w:rsidRPr="000616A3" w:rsidRDefault="0078535C" w:rsidP="0078535C">
      <w:pPr>
        <w:ind w:leftChars="118" w:left="768" w:hangingChars="202" w:hanging="485"/>
        <w:rPr>
          <w:rFonts w:eastAsia="標楷體"/>
        </w:rPr>
      </w:pPr>
      <w:r w:rsidRPr="000616A3">
        <w:rPr>
          <w:rFonts w:eastAsia="標楷體"/>
        </w:rPr>
        <w:t>一、請於</w:t>
      </w:r>
      <w:r w:rsidR="00847A04" w:rsidRPr="003572F2">
        <w:rPr>
          <w:rFonts w:eastAsia="標楷體"/>
        </w:rPr>
        <w:t>10</w:t>
      </w:r>
      <w:r w:rsidR="009113AB">
        <w:rPr>
          <w:rFonts w:eastAsia="標楷體" w:hint="eastAsia"/>
        </w:rPr>
        <w:t>7</w:t>
      </w:r>
      <w:r w:rsidRPr="003572F2">
        <w:rPr>
          <w:rFonts w:eastAsia="標楷體"/>
        </w:rPr>
        <w:t>年</w:t>
      </w:r>
      <w:r w:rsidR="009113AB">
        <w:rPr>
          <w:rFonts w:eastAsia="標楷體" w:hint="eastAsia"/>
        </w:rPr>
        <w:t>8</w:t>
      </w:r>
      <w:r w:rsidRPr="003572F2">
        <w:rPr>
          <w:rFonts w:eastAsia="標楷體"/>
        </w:rPr>
        <w:t>月</w:t>
      </w:r>
      <w:r w:rsidR="004B36CD">
        <w:rPr>
          <w:rFonts w:eastAsia="標楷體" w:hint="eastAsia"/>
        </w:rPr>
        <w:t>21</w:t>
      </w:r>
      <w:r w:rsidRPr="003572F2">
        <w:rPr>
          <w:rFonts w:eastAsia="標楷體"/>
        </w:rPr>
        <w:t>日前至特教通報網</w:t>
      </w:r>
      <w:r w:rsidRPr="003572F2">
        <w:rPr>
          <w:rFonts w:eastAsia="標楷體"/>
        </w:rPr>
        <w:t xml:space="preserve"> (http://</w:t>
      </w:r>
      <w:hyperlink r:id="rId8" w:history="1">
        <w:r w:rsidRPr="003572F2">
          <w:t>www.set.edu.tw</w:t>
        </w:r>
      </w:hyperlink>
      <w:r w:rsidRPr="003572F2">
        <w:rPr>
          <w:rFonts w:eastAsia="標楷體"/>
        </w:rPr>
        <w:t>/</w:t>
      </w:r>
      <w:r w:rsidRPr="003572F2">
        <w:rPr>
          <w:rFonts w:eastAsia="標楷體"/>
        </w:rPr>
        <w:t>教師研習</w:t>
      </w:r>
      <w:r w:rsidRPr="003572F2">
        <w:rPr>
          <w:rFonts w:eastAsia="標楷體"/>
        </w:rPr>
        <w:t>/</w:t>
      </w:r>
      <w:r w:rsidRPr="003572F2">
        <w:rPr>
          <w:rFonts w:eastAsia="標楷體"/>
        </w:rPr>
        <w:t>大專特教研習</w:t>
      </w:r>
      <w:r w:rsidRPr="003572F2">
        <w:rPr>
          <w:rFonts w:eastAsia="標楷體"/>
        </w:rPr>
        <w:t>)</w:t>
      </w:r>
      <w:r w:rsidRPr="003572F2">
        <w:rPr>
          <w:rFonts w:eastAsia="標楷體"/>
        </w:rPr>
        <w:t>報名</w:t>
      </w:r>
      <w:r w:rsidRPr="003572F2">
        <w:rPr>
          <w:rFonts w:eastAsia="標楷體" w:hint="eastAsia"/>
        </w:rPr>
        <w:t>；</w:t>
      </w:r>
      <w:r w:rsidRPr="003572F2">
        <w:rPr>
          <w:rFonts w:ascii="標楷體" w:eastAsia="標楷體" w:hAnsi="標楷體" w:hint="eastAsia"/>
        </w:rPr>
        <w:t>錄取名單將</w:t>
      </w:r>
      <w:r w:rsidRPr="003572F2">
        <w:rPr>
          <w:rFonts w:eastAsia="標楷體"/>
        </w:rPr>
        <w:t>於月日</w:t>
      </w:r>
      <w:r w:rsidRPr="000616A3">
        <w:rPr>
          <w:rFonts w:eastAsia="標楷體" w:hint="eastAsia"/>
        </w:rPr>
        <w:t>前</w:t>
      </w:r>
      <w:r w:rsidRPr="00C153D9">
        <w:rPr>
          <w:rFonts w:ascii="標楷體" w:eastAsia="標楷體" w:hAnsi="標楷體" w:hint="eastAsia"/>
        </w:rPr>
        <w:t>公布於特教通報網，</w:t>
      </w:r>
      <w:r w:rsidRPr="00C153D9">
        <w:rPr>
          <w:rFonts w:ascii="標楷體" w:eastAsia="標楷體" w:hAnsi="標楷體" w:hint="eastAsia"/>
          <w:spacing w:val="16"/>
        </w:rPr>
        <w:t>請上網確認錄取名單。</w:t>
      </w:r>
    </w:p>
    <w:p w:rsidR="0078535C" w:rsidRPr="000616A3" w:rsidRDefault="0078535C" w:rsidP="0078535C">
      <w:pPr>
        <w:ind w:left="708" w:hangingChars="295" w:hanging="708"/>
        <w:rPr>
          <w:rFonts w:eastAsia="標楷體"/>
        </w:rPr>
      </w:pPr>
      <w:r w:rsidRPr="000616A3">
        <w:rPr>
          <w:rFonts w:eastAsia="標楷體"/>
        </w:rPr>
        <w:t xml:space="preserve">  </w:t>
      </w:r>
      <w:r w:rsidRPr="000616A3">
        <w:rPr>
          <w:rFonts w:eastAsia="標楷體"/>
        </w:rPr>
        <w:t>二、報名經審核錄取後，因故無法參加時請於</w:t>
      </w:r>
      <w:r w:rsidRPr="000616A3">
        <w:rPr>
          <w:rFonts w:eastAsia="標楷體"/>
        </w:rPr>
        <w:t>3</w:t>
      </w:r>
      <w:r w:rsidRPr="000616A3">
        <w:rPr>
          <w:rFonts w:eastAsia="標楷體"/>
        </w:rPr>
        <w:t>天前電：</w:t>
      </w:r>
      <w:r w:rsidRPr="000616A3">
        <w:rPr>
          <w:rFonts w:eastAsia="標楷體"/>
        </w:rPr>
        <w:t>02-</w:t>
      </w:r>
      <w:r>
        <w:rPr>
          <w:rFonts w:eastAsia="標楷體" w:hint="eastAsia"/>
        </w:rPr>
        <w:t>2311</w:t>
      </w:r>
      <w:r>
        <w:rPr>
          <w:rFonts w:eastAsia="標楷體"/>
        </w:rPr>
        <w:t>-</w:t>
      </w:r>
      <w:r>
        <w:rPr>
          <w:rFonts w:eastAsia="標楷體" w:hint="eastAsia"/>
        </w:rPr>
        <w:t>3040*4132</w:t>
      </w:r>
      <w:r w:rsidRPr="000616A3">
        <w:rPr>
          <w:rFonts w:eastAsia="標楷體"/>
        </w:rPr>
        <w:t>辦理請假。</w:t>
      </w:r>
    </w:p>
    <w:p w:rsidR="0078535C" w:rsidRPr="000E167C" w:rsidRDefault="0078535C" w:rsidP="0078535C">
      <w:pPr>
        <w:spacing w:beforeLines="50" w:before="180"/>
        <w:rPr>
          <w:rFonts w:eastAsia="標楷體"/>
          <w:b/>
        </w:rPr>
      </w:pPr>
      <w:r>
        <w:rPr>
          <w:rFonts w:eastAsia="標楷體" w:hint="eastAsia"/>
          <w:b/>
        </w:rPr>
        <w:t>伍、</w:t>
      </w:r>
      <w:r w:rsidRPr="000E167C">
        <w:rPr>
          <w:rFonts w:eastAsia="標楷體"/>
          <w:b/>
        </w:rPr>
        <w:t>注意事項</w:t>
      </w:r>
    </w:p>
    <w:p w:rsidR="0078535C" w:rsidRDefault="0078535C" w:rsidP="0078535C">
      <w:pPr>
        <w:ind w:leftChars="100" w:left="720" w:hangingChars="200" w:hanging="480"/>
        <w:rPr>
          <w:rFonts w:eastAsia="標楷體"/>
        </w:rPr>
      </w:pPr>
      <w:r w:rsidRPr="000616A3">
        <w:rPr>
          <w:rFonts w:eastAsia="標楷體"/>
        </w:rPr>
        <w:t>一、參加人員請由所屬單位給予公（差）假，差旅費由原單位依規定支給。</w:t>
      </w:r>
    </w:p>
    <w:p w:rsidR="0078535C" w:rsidRDefault="0078535C" w:rsidP="0078535C">
      <w:pPr>
        <w:ind w:leftChars="100" w:left="720" w:hangingChars="200" w:hanging="480"/>
        <w:rPr>
          <w:rFonts w:eastAsia="標楷體"/>
        </w:rPr>
      </w:pPr>
      <w:r w:rsidRPr="000616A3">
        <w:rPr>
          <w:rFonts w:eastAsia="標楷體"/>
        </w:rPr>
        <w:t>二、為尊重講師，請準時入場，研習開始逾</w:t>
      </w:r>
      <w:r w:rsidRPr="000616A3">
        <w:rPr>
          <w:rFonts w:eastAsia="標楷體"/>
        </w:rPr>
        <w:t>20</w:t>
      </w:r>
      <w:r w:rsidRPr="000616A3">
        <w:rPr>
          <w:rFonts w:eastAsia="標楷體"/>
        </w:rPr>
        <w:t>分鐘後恕不予入場。</w:t>
      </w:r>
    </w:p>
    <w:p w:rsidR="0078535C" w:rsidRDefault="0078535C" w:rsidP="0078535C">
      <w:pPr>
        <w:ind w:leftChars="100" w:left="720" w:hangingChars="200" w:hanging="480"/>
        <w:rPr>
          <w:rFonts w:eastAsia="標楷體"/>
          <w:color w:val="000000" w:themeColor="text1"/>
        </w:rPr>
      </w:pPr>
      <w:r w:rsidRPr="000616A3">
        <w:rPr>
          <w:rFonts w:eastAsia="標楷體"/>
        </w:rPr>
        <w:t>三、</w:t>
      </w:r>
      <w:r w:rsidRPr="00952230">
        <w:rPr>
          <w:rFonts w:eastAsia="標楷體" w:hint="eastAsia"/>
          <w:color w:val="000000"/>
        </w:rPr>
        <w:t>研習課程須全程參與，時數核發以簽到（退）表為主，若經工作人員發現代為簽名或無故離席缺課者，恕不核發研習時數。研習時數請於研習</w:t>
      </w:r>
      <w:r w:rsidRPr="00952230">
        <w:rPr>
          <w:rFonts w:eastAsia="標楷體"/>
          <w:color w:val="000000"/>
        </w:rPr>
        <w:t>5</w:t>
      </w:r>
      <w:r w:rsidRPr="00952230">
        <w:rPr>
          <w:rFonts w:eastAsia="標楷體" w:hint="eastAsia"/>
          <w:color w:val="000000"/>
        </w:rPr>
        <w:t>日後自行上特教通報網查詢，如有疑問須於</w:t>
      </w:r>
      <w:r w:rsidRPr="00952230">
        <w:rPr>
          <w:rFonts w:eastAsia="標楷體"/>
          <w:color w:val="000000"/>
        </w:rPr>
        <w:t>10</w:t>
      </w:r>
      <w:r w:rsidRPr="00952230">
        <w:rPr>
          <w:rFonts w:eastAsia="標楷體" w:hint="eastAsia"/>
          <w:color w:val="000000"/>
        </w:rPr>
        <w:t>日內向本中心反應，逾時將不受理。</w:t>
      </w:r>
    </w:p>
    <w:p w:rsidR="0078535C" w:rsidRPr="00196B50" w:rsidRDefault="0078535C" w:rsidP="0078535C">
      <w:pPr>
        <w:ind w:leftChars="100" w:left="832" w:hangingChars="200" w:hanging="592"/>
        <w:rPr>
          <w:rFonts w:eastAsia="標楷體"/>
        </w:rPr>
      </w:pPr>
      <w:r>
        <w:rPr>
          <w:rFonts w:eastAsia="標楷體" w:hint="eastAsia"/>
          <w:spacing w:val="28"/>
        </w:rPr>
        <w:t>四</w:t>
      </w:r>
      <w:r w:rsidRPr="000616A3">
        <w:rPr>
          <w:rFonts w:eastAsia="標楷體"/>
        </w:rPr>
        <w:t>、</w:t>
      </w:r>
      <w:r w:rsidRPr="00005617">
        <w:rPr>
          <w:rFonts w:eastAsia="標楷體"/>
        </w:rPr>
        <w:t>參加</w:t>
      </w:r>
      <w:r>
        <w:rPr>
          <w:rFonts w:eastAsia="標楷體" w:hint="eastAsia"/>
        </w:rPr>
        <w:t>本</w:t>
      </w:r>
      <w:r w:rsidRPr="00005617">
        <w:rPr>
          <w:rFonts w:eastAsia="標楷體"/>
        </w:rPr>
        <w:t>主題（全天）研習者，本校備有午餐，請研習人員自備環保杯、環保筷。</w:t>
      </w:r>
    </w:p>
    <w:p w:rsidR="0078535C" w:rsidRPr="000616A3" w:rsidRDefault="0078535C" w:rsidP="0078535C">
      <w:pPr>
        <w:snapToGrid w:val="0"/>
        <w:ind w:left="1656" w:hangingChars="690" w:hanging="1656"/>
        <w:rPr>
          <w:b/>
          <w:bCs/>
        </w:rPr>
      </w:pPr>
      <w:r w:rsidRPr="000616A3">
        <w:rPr>
          <w:rFonts w:eastAsia="標楷體"/>
        </w:rPr>
        <w:t xml:space="preserve">  </w:t>
      </w:r>
      <w:r>
        <w:rPr>
          <w:rFonts w:eastAsia="標楷體" w:hint="eastAsia"/>
        </w:rPr>
        <w:t>五</w:t>
      </w:r>
      <w:r w:rsidRPr="000616A3">
        <w:rPr>
          <w:rFonts w:eastAsia="標楷體"/>
        </w:rPr>
        <w:t>、本校無法提供停車位，停車問題請學員自行處理。</w:t>
      </w:r>
    </w:p>
    <w:p w:rsidR="0078535C" w:rsidRDefault="0078535C" w:rsidP="0078535C">
      <w:pPr>
        <w:pStyle w:val="Web"/>
        <w:spacing w:before="0" w:beforeAutospacing="0" w:after="0" w:afterAutospacing="0"/>
        <w:ind w:left="709" w:hangingChars="295" w:hanging="709"/>
        <w:rPr>
          <w:rFonts w:ascii="Times New Roman" w:eastAsia="標楷體" w:hAnsi="Times New Roman" w:cs="Times New Roman"/>
        </w:rPr>
      </w:pPr>
      <w:r w:rsidRPr="000616A3">
        <w:rPr>
          <w:rFonts w:ascii="Times New Roman" w:eastAsia="標楷體" w:hAnsi="Times New Roman" w:cs="Times New Roman"/>
          <w:b/>
        </w:rPr>
        <w:t xml:space="preserve">  </w:t>
      </w:r>
      <w:r>
        <w:rPr>
          <w:rFonts w:ascii="Times New Roman" w:eastAsia="標楷體" w:hAnsi="Times New Roman" w:cs="Times New Roman" w:hint="eastAsia"/>
        </w:rPr>
        <w:t>六</w:t>
      </w:r>
      <w:r w:rsidRPr="000616A3">
        <w:rPr>
          <w:rFonts w:ascii="Times New Roman" w:eastAsia="標楷體" w:hAnsi="Times New Roman" w:cs="Times New Roman"/>
        </w:rPr>
        <w:t>、</w:t>
      </w:r>
      <w:r w:rsidRPr="000616A3">
        <w:rPr>
          <w:rFonts w:ascii="Times New Roman" w:eastAsia="標楷體" w:hAnsi="Times New Roman" w:cs="Times New Roman"/>
          <w:color w:val="000000" w:themeColor="text1"/>
        </w:rPr>
        <w:t>考量因</w:t>
      </w:r>
      <w:r w:rsidRPr="000616A3">
        <w:rPr>
          <w:rFonts w:ascii="Times New Roman" w:eastAsia="標楷體" w:hAnsi="Times New Roman" w:cs="Times New Roman"/>
          <w:color w:val="000000" w:themeColor="text1"/>
          <w:kern w:val="2"/>
        </w:rPr>
        <w:t>突發狀況</w:t>
      </w:r>
      <w:r w:rsidRPr="000616A3">
        <w:rPr>
          <w:rFonts w:ascii="Times New Roman" w:eastAsia="標楷體" w:hAnsi="Times New Roman" w:cs="Times New Roman"/>
          <w:color w:val="000000" w:themeColor="text1"/>
        </w:rPr>
        <w:t>導致研習需臨時變動，請學員們於</w:t>
      </w:r>
      <w:r w:rsidRPr="000616A3">
        <w:rPr>
          <w:rStyle w:val="ad"/>
          <w:rFonts w:ascii="Times New Roman" w:eastAsia="標楷體" w:hAnsi="Times New Roman" w:cs="Times New Roman"/>
          <w:b w:val="0"/>
          <w:color w:val="000000" w:themeColor="text1"/>
        </w:rPr>
        <w:t>活動前一天務必</w:t>
      </w:r>
      <w:r w:rsidRPr="000616A3">
        <w:rPr>
          <w:rFonts w:ascii="Times New Roman" w:eastAsia="標楷體" w:hAnsi="Times New Roman" w:cs="Times New Roman"/>
          <w:color w:val="000000" w:themeColor="text1"/>
        </w:rPr>
        <w:t>收</w:t>
      </w:r>
      <w:r w:rsidRPr="000616A3">
        <w:rPr>
          <w:rFonts w:ascii="Times New Roman" w:eastAsia="標楷體" w:hAnsi="Times New Roman" w:cs="Times New Roman"/>
          <w:color w:val="000000" w:themeColor="text1"/>
        </w:rPr>
        <w:t>E-mail(</w:t>
      </w:r>
      <w:r w:rsidRPr="000616A3">
        <w:rPr>
          <w:rFonts w:ascii="Times New Roman" w:eastAsia="標楷體" w:hAnsi="Times New Roman" w:cs="Times New Roman"/>
          <w:color w:val="000000" w:themeColor="text1"/>
        </w:rPr>
        <w:t>您留於</w:t>
      </w:r>
      <w:r w:rsidRPr="000616A3">
        <w:rPr>
          <w:rStyle w:val="ad"/>
          <w:rFonts w:ascii="Times New Roman" w:eastAsia="標楷體" w:hAnsi="Times New Roman" w:cs="Times New Roman"/>
          <w:color w:val="000000" w:themeColor="text1"/>
        </w:rPr>
        <w:t xml:space="preserve">      </w:t>
      </w:r>
      <w:r w:rsidRPr="000616A3">
        <w:rPr>
          <w:rFonts w:ascii="Times New Roman" w:eastAsia="標楷體" w:hAnsi="Times New Roman" w:cs="Times New Roman"/>
          <w:color w:val="000000" w:themeColor="text1"/>
        </w:rPr>
        <w:t>通報網之</w:t>
      </w:r>
      <w:r w:rsidRPr="000616A3">
        <w:rPr>
          <w:rFonts w:ascii="Times New Roman" w:eastAsia="標楷體" w:hAnsi="Times New Roman" w:cs="Times New Roman"/>
          <w:color w:val="000000" w:themeColor="text1"/>
        </w:rPr>
        <w:t>E-mail)</w:t>
      </w:r>
      <w:r w:rsidRPr="000616A3">
        <w:rPr>
          <w:rStyle w:val="ad"/>
          <w:rFonts w:ascii="Times New Roman" w:eastAsia="標楷體" w:hAnsi="Times New Roman" w:cs="Times New Roman"/>
          <w:color w:val="000000" w:themeColor="text1"/>
        </w:rPr>
        <w:t xml:space="preserve"> </w:t>
      </w:r>
      <w:r w:rsidRPr="000616A3">
        <w:rPr>
          <w:rStyle w:val="ad"/>
          <w:rFonts w:ascii="Times New Roman" w:eastAsia="標楷體" w:hAnsi="Times New Roman" w:cs="Times New Roman"/>
          <w:b w:val="0"/>
          <w:color w:val="000000" w:themeColor="text1"/>
        </w:rPr>
        <w:t>或至</w:t>
      </w:r>
      <w:r>
        <w:rPr>
          <w:rFonts w:ascii="Times New Roman" w:eastAsia="標楷體" w:hAnsi="Times New Roman" w:cs="Times New Roman"/>
          <w:color w:val="000000" w:themeColor="text1"/>
        </w:rPr>
        <w:t>本中心</w:t>
      </w:r>
      <w:r w:rsidRPr="000616A3">
        <w:rPr>
          <w:rFonts w:ascii="Times New Roman" w:eastAsia="標楷體" w:hAnsi="Times New Roman" w:cs="Times New Roman"/>
          <w:color w:val="000000" w:themeColor="text1"/>
        </w:rPr>
        <w:t>首頁</w:t>
      </w:r>
      <w:r w:rsidRPr="000616A3">
        <w:rPr>
          <w:rFonts w:ascii="Times New Roman" w:eastAsia="標楷體" w:hAnsi="Times New Roman" w:cs="Times New Roman"/>
          <w:color w:val="000000" w:themeColor="text1"/>
        </w:rPr>
        <w:t>/</w:t>
      </w:r>
      <w:r w:rsidRPr="000616A3">
        <w:rPr>
          <w:rFonts w:ascii="Times New Roman" w:eastAsia="標楷體" w:hAnsi="Times New Roman" w:cs="Times New Roman"/>
          <w:color w:val="000000" w:themeColor="text1"/>
        </w:rPr>
        <w:t>最新消息</w:t>
      </w:r>
      <w:r w:rsidRPr="000616A3">
        <w:rPr>
          <w:rFonts w:ascii="Times New Roman" w:eastAsia="標楷體" w:hAnsi="Times New Roman" w:cs="Times New Roman"/>
          <w:color w:val="000000" w:themeColor="text1"/>
        </w:rPr>
        <w:t>/</w:t>
      </w:r>
      <w:r>
        <w:rPr>
          <w:rFonts w:ascii="Times New Roman" w:eastAsia="標楷體" w:hAnsi="Times New Roman" w:cs="Times New Roman"/>
          <w:color w:val="000000" w:themeColor="text1"/>
        </w:rPr>
        <w:t xml:space="preserve">　</w:t>
      </w:r>
      <w:r w:rsidRPr="000616A3">
        <w:rPr>
          <w:rFonts w:ascii="Times New Roman" w:eastAsia="標楷體" w:hAnsi="Times New Roman" w:cs="Times New Roman"/>
          <w:color w:val="000000" w:themeColor="text1"/>
        </w:rPr>
        <w:t>(</w:t>
      </w:r>
      <w:r w:rsidRPr="008C3F2C">
        <w:t xml:space="preserve"> </w:t>
      </w:r>
      <w:r w:rsidRPr="00AF4E92">
        <w:rPr>
          <w:rFonts w:ascii="Times New Roman" w:eastAsia="標楷體" w:hAnsi="Times New Roman" w:cs="Times New Roman"/>
          <w:color w:val="000000" w:themeColor="text1"/>
        </w:rPr>
        <w:t>http://web.spc.ntnu.edu.tw/news/news.php?class=101,102</w:t>
      </w:r>
      <w:r w:rsidRPr="000616A3">
        <w:rPr>
          <w:rFonts w:ascii="Times New Roman" w:eastAsia="標楷體" w:hAnsi="Times New Roman" w:cs="Times New Roman"/>
          <w:color w:val="000000" w:themeColor="text1"/>
        </w:rPr>
        <w:t>)</w:t>
      </w:r>
      <w:r w:rsidRPr="000616A3">
        <w:rPr>
          <w:rFonts w:ascii="Times New Roman" w:eastAsia="標楷體" w:hAnsi="Times New Roman" w:cs="Times New Roman"/>
          <w:color w:val="000000" w:themeColor="text1"/>
        </w:rPr>
        <w:t>或特教通報網原報名介面</w:t>
      </w:r>
      <w:r w:rsidRPr="000616A3">
        <w:rPr>
          <w:rFonts w:ascii="Times New Roman" w:eastAsia="標楷體" w:hAnsi="Times New Roman" w:cs="Times New Roman"/>
          <w:color w:val="000000" w:themeColor="text1"/>
        </w:rPr>
        <w:t>/</w:t>
      </w:r>
      <w:r w:rsidRPr="000616A3">
        <w:rPr>
          <w:rFonts w:ascii="Times New Roman" w:eastAsia="標楷體" w:hAnsi="Times New Roman" w:cs="Times New Roman"/>
          <w:color w:val="000000" w:themeColor="text1"/>
        </w:rPr>
        <w:t>緊急公告</w:t>
      </w:r>
      <w:r w:rsidRPr="000616A3">
        <w:rPr>
          <w:rFonts w:ascii="Times New Roman" w:eastAsia="標楷體" w:hAnsi="Times New Roman" w:cs="Times New Roman"/>
          <w:color w:val="000000" w:themeColor="text1"/>
        </w:rPr>
        <w:t>/</w:t>
      </w:r>
      <w:r w:rsidRPr="000616A3">
        <w:rPr>
          <w:rFonts w:ascii="Times New Roman" w:eastAsia="標楷體" w:hAnsi="Times New Roman" w:cs="Times New Roman"/>
          <w:color w:val="000000" w:themeColor="text1"/>
        </w:rPr>
        <w:t>詳閱</w:t>
      </w:r>
      <w:r w:rsidRPr="000616A3">
        <w:rPr>
          <w:rFonts w:ascii="Times New Roman" w:eastAsia="標楷體" w:hAnsi="Times New Roman" w:cs="Times New Roman"/>
        </w:rPr>
        <w:t>，以了解研習變動相關最新訊息，如有未盡事宜，得隨時補充修正之。</w:t>
      </w:r>
    </w:p>
    <w:p w:rsidR="004B36CD" w:rsidRDefault="004B36CD" w:rsidP="0078535C">
      <w:pPr>
        <w:pStyle w:val="Web"/>
        <w:spacing w:before="0" w:beforeAutospacing="0" w:after="0" w:afterAutospacing="0"/>
        <w:ind w:left="708" w:hangingChars="295" w:hanging="708"/>
        <w:rPr>
          <w:rFonts w:ascii="Times New Roman" w:eastAsia="標楷體" w:hAnsi="Times New Roman" w:cs="Times New Roman"/>
        </w:rPr>
      </w:pPr>
    </w:p>
    <w:p w:rsidR="004B36CD" w:rsidRDefault="004B36CD" w:rsidP="0078535C">
      <w:pPr>
        <w:pStyle w:val="Web"/>
        <w:spacing w:before="0" w:beforeAutospacing="0" w:after="0" w:afterAutospacing="0"/>
        <w:ind w:left="708" w:hangingChars="295" w:hanging="708"/>
        <w:rPr>
          <w:rFonts w:ascii="Times New Roman" w:eastAsia="標楷體" w:hAnsi="Times New Roman" w:cs="Times New Roman"/>
        </w:rPr>
      </w:pPr>
    </w:p>
    <w:p w:rsidR="004B36CD" w:rsidRDefault="004B36CD" w:rsidP="0078535C">
      <w:pPr>
        <w:pStyle w:val="Web"/>
        <w:spacing w:before="0" w:beforeAutospacing="0" w:after="0" w:afterAutospacing="0"/>
        <w:ind w:left="708" w:hangingChars="295" w:hanging="708"/>
        <w:rPr>
          <w:rFonts w:ascii="Times New Roman" w:eastAsia="標楷體" w:hAnsi="Times New Roman" w:cs="Times New Roman"/>
        </w:rPr>
      </w:pPr>
    </w:p>
    <w:p w:rsidR="00703F3A" w:rsidRPr="009113AB" w:rsidRDefault="00BA3665" w:rsidP="00703F3A">
      <w:pPr>
        <w:pStyle w:val="aa"/>
        <w:numPr>
          <w:ilvl w:val="0"/>
          <w:numId w:val="10"/>
        </w:numPr>
        <w:snapToGrid w:val="0"/>
        <w:spacing w:beforeLines="50" w:before="180"/>
        <w:ind w:leftChars="0"/>
        <w:rPr>
          <w:rFonts w:eastAsia="標楷體"/>
        </w:rPr>
      </w:pPr>
      <w:r w:rsidRPr="009113AB">
        <w:rPr>
          <w:rFonts w:eastAsia="標楷體"/>
          <w:b/>
        </w:rPr>
        <w:lastRenderedPageBreak/>
        <w:t>講師簡介</w:t>
      </w:r>
    </w:p>
    <w:p w:rsidR="00CC1058" w:rsidRDefault="00CC1058" w:rsidP="00CC1058">
      <w:pPr>
        <w:pStyle w:val="aa"/>
        <w:snapToGrid w:val="0"/>
        <w:spacing w:beforeLines="50" w:before="180"/>
        <w:ind w:leftChars="0" w:left="510"/>
        <w:rPr>
          <w:rFonts w:eastAsia="標楷體"/>
          <w:b/>
        </w:rPr>
      </w:pPr>
      <w:r w:rsidRPr="00CC1058">
        <w:rPr>
          <w:rFonts w:eastAsia="標楷體" w:hint="eastAsia"/>
          <w:b/>
        </w:rPr>
        <w:t>王淑娟</w:t>
      </w:r>
      <w:r w:rsidR="00F3707B">
        <w:rPr>
          <w:rFonts w:eastAsia="標楷體" w:hint="eastAsia"/>
          <w:b/>
        </w:rPr>
        <w:t xml:space="preserve"> </w:t>
      </w:r>
    </w:p>
    <w:p w:rsidR="00F3707B" w:rsidRPr="009113AB" w:rsidRDefault="00F3707B" w:rsidP="00CC1058">
      <w:pPr>
        <w:pStyle w:val="aa"/>
        <w:snapToGrid w:val="0"/>
        <w:spacing w:beforeLines="50" w:before="180"/>
        <w:ind w:leftChars="0" w:left="510"/>
        <w:rPr>
          <w:rFonts w:eastAsia="標楷體"/>
          <w:b/>
        </w:rPr>
      </w:pPr>
      <w:r w:rsidRPr="009113AB">
        <w:rPr>
          <w:rFonts w:eastAsia="標楷體" w:hint="eastAsia"/>
          <w:b/>
        </w:rPr>
        <w:t>現職：國立</w:t>
      </w:r>
      <w:r w:rsidR="00954C38">
        <w:rPr>
          <w:rFonts w:eastAsia="標楷體" w:hint="eastAsia"/>
          <w:b/>
        </w:rPr>
        <w:t>臺</w:t>
      </w:r>
      <w:r w:rsidRPr="009113AB">
        <w:rPr>
          <w:rFonts w:eastAsia="標楷體" w:hint="eastAsia"/>
          <w:b/>
        </w:rPr>
        <w:t>中教育大學特教系</w:t>
      </w:r>
      <w:r w:rsidRPr="009113AB">
        <w:rPr>
          <w:rFonts w:eastAsia="標楷體" w:hint="eastAsia"/>
          <w:b/>
        </w:rPr>
        <w:t xml:space="preserve"> </w:t>
      </w:r>
      <w:r w:rsidRPr="009113AB">
        <w:rPr>
          <w:rFonts w:eastAsia="標楷體" w:hint="eastAsia"/>
          <w:b/>
        </w:rPr>
        <w:t>副教授</w:t>
      </w:r>
    </w:p>
    <w:p w:rsidR="00F3707B" w:rsidRPr="009113AB" w:rsidRDefault="00F3707B" w:rsidP="00CC1058">
      <w:pPr>
        <w:pStyle w:val="aa"/>
        <w:snapToGrid w:val="0"/>
        <w:spacing w:beforeLines="50" w:before="180"/>
        <w:ind w:leftChars="0" w:left="510"/>
        <w:rPr>
          <w:rFonts w:eastAsia="標楷體"/>
          <w:b/>
        </w:rPr>
      </w:pPr>
      <w:r w:rsidRPr="009113AB">
        <w:rPr>
          <w:rFonts w:eastAsia="標楷體" w:hint="eastAsia"/>
          <w:b/>
        </w:rPr>
        <w:t xml:space="preserve">      </w:t>
      </w:r>
      <w:r w:rsidRPr="009113AB">
        <w:rPr>
          <w:rFonts w:eastAsia="標楷體" w:hint="eastAsia"/>
          <w:b/>
        </w:rPr>
        <w:t>私立中山醫學大學聽語治療學系兼任副教授</w:t>
      </w:r>
    </w:p>
    <w:p w:rsidR="00F3707B" w:rsidRPr="009113AB" w:rsidRDefault="00CC1058" w:rsidP="00F3707B">
      <w:pPr>
        <w:widowControl/>
        <w:spacing w:before="100" w:beforeAutospacing="1" w:after="100" w:afterAutospacing="1"/>
        <w:ind w:left="720"/>
        <w:rPr>
          <w:rFonts w:ascii="標楷體" w:eastAsia="標楷體" w:hAnsi="標楷體" w:cs="新細明體"/>
          <w:b/>
          <w:kern w:val="0"/>
        </w:rPr>
      </w:pPr>
      <w:r w:rsidRPr="009113AB">
        <w:rPr>
          <w:rFonts w:eastAsia="標楷體" w:hint="eastAsia"/>
          <w:b/>
        </w:rPr>
        <w:t>經歷</w:t>
      </w:r>
      <w:r w:rsidRPr="009113AB">
        <w:rPr>
          <w:rFonts w:eastAsia="標楷體" w:hint="eastAsia"/>
          <w:b/>
        </w:rPr>
        <w:t>:</w:t>
      </w:r>
      <w:r w:rsidR="00CE3163" w:rsidRPr="009113AB">
        <w:rPr>
          <w:rFonts w:ascii="標楷體" w:eastAsia="標楷體" w:hAnsi="標楷體" w:cs="新細明體" w:hint="eastAsia"/>
          <w:b/>
          <w:kern w:val="0"/>
        </w:rPr>
        <w:t>彰</w:t>
      </w:r>
      <w:r w:rsidR="00CE3163" w:rsidRPr="009113AB">
        <w:rPr>
          <w:rFonts w:ascii="標楷體" w:eastAsia="標楷體" w:hAnsi="標楷體" w:cs="新細明體"/>
          <w:b/>
          <w:kern w:val="0"/>
        </w:rPr>
        <w:t>化基督教醫院語言治療師</w:t>
      </w:r>
      <w:r w:rsidR="00F3707B" w:rsidRPr="009113AB">
        <w:rPr>
          <w:rFonts w:ascii="標楷體" w:eastAsia="標楷體" w:hAnsi="標楷體" w:cs="新細明體" w:hint="eastAsia"/>
          <w:b/>
          <w:kern w:val="0"/>
        </w:rPr>
        <w:t>、</w:t>
      </w:r>
      <w:r w:rsidR="00CE3163" w:rsidRPr="009113AB">
        <w:rPr>
          <w:rFonts w:ascii="標楷體" w:eastAsia="標楷體" w:hAnsi="標楷體" w:cs="新細明體"/>
          <w:b/>
          <w:kern w:val="0"/>
        </w:rPr>
        <w:t>私立中山醫學大學復健系 聽語治療組講師</w:t>
      </w:r>
      <w:r w:rsidR="00F3707B" w:rsidRPr="009113AB">
        <w:rPr>
          <w:rFonts w:ascii="標楷體" w:eastAsia="標楷體" w:hAnsi="標楷體" w:cs="新細明體" w:hint="eastAsia"/>
          <w:b/>
          <w:kern w:val="0"/>
        </w:rPr>
        <w:t>、</w:t>
      </w:r>
      <w:r w:rsidR="00CE3163" w:rsidRPr="009113AB">
        <w:rPr>
          <w:rFonts w:ascii="標楷體" w:eastAsia="標楷體" w:hAnsi="標楷體" w:cs="新細明體"/>
          <w:b/>
          <w:kern w:val="0"/>
        </w:rPr>
        <w:t>臺中</w:t>
      </w:r>
      <w:r w:rsidR="00F3707B" w:rsidRPr="009113AB">
        <w:rPr>
          <w:rFonts w:ascii="標楷體" w:eastAsia="標楷體" w:hAnsi="標楷體" w:cs="新細明體" w:hint="eastAsia"/>
          <w:b/>
          <w:kern w:val="0"/>
        </w:rPr>
        <w:t xml:space="preserve">   </w:t>
      </w:r>
    </w:p>
    <w:p w:rsidR="00CC1058" w:rsidRPr="009113AB" w:rsidRDefault="00F3707B" w:rsidP="00F3707B">
      <w:pPr>
        <w:widowControl/>
        <w:spacing w:before="100" w:beforeAutospacing="1" w:after="100" w:afterAutospacing="1"/>
        <w:ind w:left="720"/>
        <w:rPr>
          <w:rFonts w:ascii="標楷體" w:eastAsia="標楷體" w:hAnsi="標楷體"/>
          <w:b/>
        </w:rPr>
      </w:pPr>
      <w:r w:rsidRPr="009113AB">
        <w:rPr>
          <w:rFonts w:eastAsia="標楷體" w:hint="eastAsia"/>
          <w:b/>
        </w:rPr>
        <w:t xml:space="preserve">     </w:t>
      </w:r>
      <w:r w:rsidR="00CE3163" w:rsidRPr="009113AB">
        <w:rPr>
          <w:rFonts w:ascii="標楷體" w:eastAsia="標楷體" w:hAnsi="標楷體" w:cs="新細明體"/>
          <w:b/>
          <w:kern w:val="0"/>
        </w:rPr>
        <w:t>市立復健醫院語言治療督導</w:t>
      </w:r>
      <w:r w:rsidRPr="009113AB">
        <w:rPr>
          <w:rFonts w:ascii="標楷體" w:eastAsia="標楷體" w:hAnsi="標楷體" w:cs="新細明體" w:hint="eastAsia"/>
          <w:b/>
          <w:kern w:val="0"/>
        </w:rPr>
        <w:t>、國立彰化師範大學特教系兼任副教授</w:t>
      </w:r>
    </w:p>
    <w:p w:rsidR="008B383D" w:rsidRPr="009113AB" w:rsidRDefault="00CC1058" w:rsidP="008B383D">
      <w:pPr>
        <w:pStyle w:val="aa"/>
        <w:snapToGrid w:val="0"/>
        <w:spacing w:beforeLines="50" w:before="180"/>
        <w:ind w:leftChars="0" w:left="840"/>
        <w:rPr>
          <w:rFonts w:eastAsia="標楷體"/>
          <w:b/>
        </w:rPr>
      </w:pPr>
      <w:r w:rsidRPr="009113AB">
        <w:rPr>
          <w:rFonts w:eastAsia="標楷體" w:hint="eastAsia"/>
          <w:b/>
        </w:rPr>
        <w:t>專長</w:t>
      </w:r>
      <w:r w:rsidRPr="009113AB">
        <w:rPr>
          <w:rFonts w:eastAsia="標楷體" w:hint="eastAsia"/>
          <w:b/>
        </w:rPr>
        <w:t>:</w:t>
      </w:r>
    </w:p>
    <w:p w:rsidR="008B383D" w:rsidRPr="009113AB" w:rsidRDefault="008B383D" w:rsidP="008B383D">
      <w:pPr>
        <w:pStyle w:val="aa"/>
        <w:snapToGrid w:val="0"/>
        <w:spacing w:beforeLines="50" w:before="180"/>
        <w:ind w:leftChars="0" w:left="840"/>
        <w:rPr>
          <w:rFonts w:eastAsia="標楷體"/>
          <w:b/>
        </w:rPr>
      </w:pPr>
      <w:r w:rsidRPr="009113AB">
        <w:rPr>
          <w:rFonts w:ascii="新細明體" w:hAnsi="新細明體" w:cs="新細明體"/>
          <w:kern w:val="0"/>
        </w:rPr>
        <w:t xml:space="preserve"> </w:t>
      </w:r>
      <w:r w:rsidRPr="009113AB">
        <w:rPr>
          <w:rFonts w:eastAsia="標楷體"/>
          <w:b/>
        </w:rPr>
        <w:t>語言障礙評估與治療</w:t>
      </w:r>
      <w:r w:rsidRPr="009113AB">
        <w:rPr>
          <w:rFonts w:eastAsia="標楷體" w:hint="eastAsia"/>
          <w:b/>
        </w:rPr>
        <w:t>、</w:t>
      </w:r>
      <w:r w:rsidRPr="009113AB">
        <w:rPr>
          <w:rFonts w:eastAsia="標楷體"/>
          <w:b/>
        </w:rPr>
        <w:t>聽力障礙</w:t>
      </w:r>
      <w:r w:rsidRPr="009113AB">
        <w:rPr>
          <w:rFonts w:eastAsia="標楷體" w:hint="eastAsia"/>
          <w:b/>
        </w:rPr>
        <w:t>教育輔導、</w:t>
      </w:r>
      <w:r w:rsidRPr="009113AB">
        <w:rPr>
          <w:rFonts w:eastAsia="標楷體"/>
          <w:b/>
        </w:rPr>
        <w:t>聽能口語訓練</w:t>
      </w:r>
      <w:r w:rsidRPr="009113AB">
        <w:rPr>
          <w:rFonts w:eastAsia="標楷體" w:hint="eastAsia"/>
          <w:b/>
        </w:rPr>
        <w:t>、</w:t>
      </w:r>
      <w:r w:rsidRPr="009113AB">
        <w:rPr>
          <w:rFonts w:eastAsia="標楷體"/>
          <w:b/>
        </w:rPr>
        <w:t>嬰幼兒語言評估及訓練</w:t>
      </w:r>
    </w:p>
    <w:p w:rsidR="008B383D" w:rsidRPr="009113AB" w:rsidRDefault="008B383D" w:rsidP="008B383D">
      <w:pPr>
        <w:pStyle w:val="aa"/>
        <w:snapToGrid w:val="0"/>
        <w:spacing w:beforeLines="50" w:before="180"/>
        <w:ind w:leftChars="0" w:left="840"/>
        <w:rPr>
          <w:rFonts w:eastAsia="標楷體"/>
          <w:b/>
        </w:rPr>
      </w:pPr>
      <w:r w:rsidRPr="009113AB">
        <w:rPr>
          <w:rFonts w:eastAsia="標楷體" w:hint="eastAsia"/>
          <w:b/>
        </w:rPr>
        <w:t xml:space="preserve"> </w:t>
      </w:r>
      <w:r w:rsidRPr="009113AB">
        <w:rPr>
          <w:rFonts w:eastAsia="標楷體" w:hint="eastAsia"/>
          <w:b/>
        </w:rPr>
        <w:t>、自閉症語言溝通、心智理論（</w:t>
      </w:r>
      <w:r w:rsidRPr="009113AB">
        <w:rPr>
          <w:rFonts w:eastAsia="標楷體" w:hint="eastAsia"/>
          <w:b/>
        </w:rPr>
        <w:t>theory of mind</w:t>
      </w:r>
      <w:r w:rsidRPr="009113AB">
        <w:rPr>
          <w:rFonts w:eastAsia="標楷體" w:hint="eastAsia"/>
          <w:b/>
        </w:rPr>
        <w:t>）</w:t>
      </w:r>
    </w:p>
    <w:p w:rsidR="0078535C" w:rsidRPr="00570573" w:rsidRDefault="0078535C" w:rsidP="00CC1058">
      <w:pPr>
        <w:pStyle w:val="Web"/>
        <w:spacing w:line="200" w:lineRule="exact"/>
        <w:rPr>
          <w:rFonts w:ascii="Times New Roman" w:eastAsia="標楷體" w:hAnsi="Times New Roman" w:cs="Times New Roman"/>
          <w:color w:val="FF0000"/>
        </w:rPr>
      </w:pPr>
    </w:p>
    <w:p w:rsidR="007B08FC" w:rsidRPr="009113AB" w:rsidRDefault="0043687F" w:rsidP="004B2910">
      <w:pPr>
        <w:pStyle w:val="aa"/>
        <w:numPr>
          <w:ilvl w:val="0"/>
          <w:numId w:val="10"/>
        </w:numPr>
        <w:snapToGrid w:val="0"/>
        <w:spacing w:beforeLines="50" w:before="180"/>
        <w:ind w:leftChars="0"/>
        <w:rPr>
          <w:rFonts w:eastAsia="標楷體"/>
          <w:b/>
        </w:rPr>
      </w:pPr>
      <w:r w:rsidRPr="009113AB">
        <w:rPr>
          <w:rFonts w:eastAsia="標楷體"/>
          <w:b/>
        </w:rPr>
        <w:t>課程表</w:t>
      </w:r>
    </w:p>
    <w:p w:rsidR="007E7ADD" w:rsidRPr="000616A3" w:rsidRDefault="001B083F" w:rsidP="009D25AA">
      <w:pPr>
        <w:snapToGrid w:val="0"/>
        <w:spacing w:beforeLines="50" w:before="180" w:afterLines="50" w:after="180"/>
        <w:jc w:val="center"/>
        <w:rPr>
          <w:rFonts w:eastAsia="標楷體"/>
          <w:sz w:val="26"/>
          <w:szCs w:val="26"/>
        </w:rPr>
      </w:pPr>
      <w:r w:rsidRPr="001B083F">
        <w:rPr>
          <w:rFonts w:eastAsia="標楷體" w:hint="eastAsia"/>
          <w:b/>
          <w:sz w:val="28"/>
          <w:szCs w:val="28"/>
        </w:rPr>
        <w:tab/>
      </w:r>
    </w:p>
    <w:tbl>
      <w:tblPr>
        <w:tblW w:w="8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5386"/>
      </w:tblGrid>
      <w:tr w:rsidR="00AC7FD2" w:rsidRPr="000616A3" w:rsidTr="00AC7FD2">
        <w:trPr>
          <w:cantSplit/>
          <w:trHeight w:hRule="exact" w:val="567"/>
          <w:jc w:val="center"/>
        </w:trPr>
        <w:tc>
          <w:tcPr>
            <w:tcW w:w="2972" w:type="dxa"/>
            <w:vAlign w:val="center"/>
          </w:tcPr>
          <w:p w:rsidR="00AC7FD2" w:rsidRPr="000616A3" w:rsidRDefault="00AC7FD2" w:rsidP="001D4D4A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b/>
              </w:rPr>
            </w:pPr>
            <w:r w:rsidRPr="000616A3">
              <w:rPr>
                <w:rFonts w:eastAsia="標楷體"/>
                <w:b/>
              </w:rPr>
              <w:t>時</w:t>
            </w:r>
            <w:r w:rsidRPr="000616A3">
              <w:rPr>
                <w:rFonts w:eastAsia="標楷體"/>
                <w:b/>
              </w:rPr>
              <w:t xml:space="preserve">  </w:t>
            </w:r>
            <w:r w:rsidRPr="000616A3">
              <w:rPr>
                <w:rFonts w:eastAsia="標楷體"/>
                <w:b/>
              </w:rPr>
              <w:t>間</w:t>
            </w:r>
          </w:p>
        </w:tc>
        <w:tc>
          <w:tcPr>
            <w:tcW w:w="5386" w:type="dxa"/>
            <w:vAlign w:val="center"/>
          </w:tcPr>
          <w:p w:rsidR="00AC7FD2" w:rsidRPr="000616A3" w:rsidRDefault="00AC7FD2" w:rsidP="001D4D4A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b/>
              </w:rPr>
            </w:pPr>
            <w:r w:rsidRPr="000616A3">
              <w:rPr>
                <w:rFonts w:eastAsia="標楷體"/>
                <w:b/>
                <w:bCs/>
              </w:rPr>
              <w:t>主</w:t>
            </w:r>
            <w:r w:rsidRPr="000616A3">
              <w:rPr>
                <w:rFonts w:eastAsia="標楷體"/>
                <w:b/>
                <w:bCs/>
              </w:rPr>
              <w:t xml:space="preserve">  </w:t>
            </w:r>
            <w:r w:rsidRPr="000616A3">
              <w:rPr>
                <w:rFonts w:eastAsia="標楷體"/>
                <w:b/>
                <w:bCs/>
              </w:rPr>
              <w:t>題</w:t>
            </w:r>
          </w:p>
        </w:tc>
      </w:tr>
      <w:tr w:rsidR="00AC7FD2" w:rsidRPr="000616A3" w:rsidTr="00AC7FD2">
        <w:trPr>
          <w:cantSplit/>
          <w:trHeight w:val="397"/>
          <w:jc w:val="center"/>
        </w:trPr>
        <w:tc>
          <w:tcPr>
            <w:tcW w:w="2972" w:type="dxa"/>
            <w:vAlign w:val="center"/>
          </w:tcPr>
          <w:p w:rsidR="00AC7FD2" w:rsidRPr="000616A3" w:rsidRDefault="009113AB" w:rsidP="001D4D4A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>
              <w:rPr>
                <w:rFonts w:eastAsia="標楷體" w:hint="eastAsia"/>
                <w:spacing w:val="-8"/>
              </w:rPr>
              <w:t>09</w:t>
            </w:r>
            <w:r w:rsidR="00AC7FD2" w:rsidRPr="000616A3">
              <w:rPr>
                <w:rFonts w:eastAsia="標楷體"/>
                <w:spacing w:val="-8"/>
              </w:rPr>
              <w:t>：</w:t>
            </w:r>
            <w:r w:rsidR="00AC7FD2" w:rsidRPr="000616A3">
              <w:rPr>
                <w:rFonts w:eastAsia="標楷體"/>
                <w:spacing w:val="-8"/>
              </w:rPr>
              <w:t>00</w:t>
            </w:r>
            <w:r w:rsidR="00AC7FD2" w:rsidRPr="000616A3">
              <w:rPr>
                <w:rFonts w:eastAsia="標楷體"/>
                <w:spacing w:val="-8"/>
              </w:rPr>
              <w:t>～</w:t>
            </w:r>
            <w:r w:rsidR="00831AF6">
              <w:rPr>
                <w:rFonts w:eastAsia="標楷體"/>
                <w:spacing w:val="-8"/>
              </w:rPr>
              <w:t>1</w:t>
            </w:r>
            <w:r>
              <w:rPr>
                <w:rFonts w:eastAsia="標楷體" w:hint="eastAsia"/>
                <w:spacing w:val="-8"/>
              </w:rPr>
              <w:t>0</w:t>
            </w:r>
            <w:r w:rsidR="00AC7FD2"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3</w:t>
            </w:r>
            <w:r w:rsidR="00AC7FD2" w:rsidRPr="000616A3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A80FC3" w:rsidRPr="009113AB" w:rsidRDefault="00EE3CBB" w:rsidP="009113AB">
            <w:pPr>
              <w:tabs>
                <w:tab w:val="left" w:pos="7677"/>
              </w:tabs>
              <w:jc w:val="center"/>
              <w:rPr>
                <w:rFonts w:eastAsia="標楷體"/>
              </w:rPr>
            </w:pPr>
            <w:r w:rsidRPr="009113AB">
              <w:rPr>
                <w:rFonts w:eastAsia="標楷體" w:hint="eastAsia"/>
              </w:rPr>
              <w:t>實證本位意涵介紹</w:t>
            </w:r>
          </w:p>
        </w:tc>
      </w:tr>
      <w:tr w:rsidR="00AC7FD2" w:rsidRPr="000616A3" w:rsidTr="00AC7FD2">
        <w:trPr>
          <w:cantSplit/>
          <w:trHeight w:val="397"/>
          <w:jc w:val="center"/>
        </w:trPr>
        <w:tc>
          <w:tcPr>
            <w:tcW w:w="2972" w:type="dxa"/>
            <w:vAlign w:val="center"/>
          </w:tcPr>
          <w:p w:rsidR="00AC7FD2" w:rsidRPr="000616A3" w:rsidRDefault="00831AF6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>
              <w:rPr>
                <w:rFonts w:eastAsia="標楷體"/>
                <w:spacing w:val="-8"/>
              </w:rPr>
              <w:t>1</w:t>
            </w:r>
            <w:r w:rsidR="009113AB">
              <w:rPr>
                <w:rFonts w:eastAsia="標楷體" w:hint="eastAsia"/>
                <w:spacing w:val="-8"/>
              </w:rPr>
              <w:t>0</w:t>
            </w:r>
            <w:r w:rsidR="00AC7FD2" w:rsidRPr="000616A3">
              <w:rPr>
                <w:rFonts w:eastAsia="標楷體"/>
                <w:spacing w:val="-8"/>
              </w:rPr>
              <w:t>：</w:t>
            </w:r>
            <w:r w:rsidR="009113AB">
              <w:rPr>
                <w:rFonts w:eastAsia="標楷體" w:hint="eastAsia"/>
                <w:spacing w:val="-8"/>
              </w:rPr>
              <w:t>3</w:t>
            </w:r>
            <w:r w:rsidR="00AC7FD2" w:rsidRPr="000616A3">
              <w:rPr>
                <w:rFonts w:eastAsia="標楷體"/>
                <w:spacing w:val="-8"/>
              </w:rPr>
              <w:t>0</w:t>
            </w:r>
            <w:r w:rsidR="00AC7FD2" w:rsidRPr="000616A3">
              <w:rPr>
                <w:rFonts w:eastAsia="標楷體"/>
                <w:spacing w:val="-8"/>
              </w:rPr>
              <w:t>～</w:t>
            </w:r>
            <w:r w:rsidR="00AC7FD2" w:rsidRPr="000616A3">
              <w:rPr>
                <w:rFonts w:eastAsia="標楷體"/>
                <w:spacing w:val="-8"/>
              </w:rPr>
              <w:t>1</w:t>
            </w:r>
            <w:r w:rsidR="009113AB">
              <w:rPr>
                <w:rFonts w:eastAsia="標楷體" w:hint="eastAsia"/>
                <w:spacing w:val="-8"/>
              </w:rPr>
              <w:t>0</w:t>
            </w:r>
            <w:r w:rsidR="00AC7FD2" w:rsidRPr="000616A3">
              <w:rPr>
                <w:rFonts w:eastAsia="標楷體"/>
                <w:spacing w:val="-8"/>
              </w:rPr>
              <w:t>：</w:t>
            </w:r>
            <w:r w:rsidR="009113AB">
              <w:rPr>
                <w:rFonts w:eastAsia="標楷體" w:hint="eastAsia"/>
                <w:spacing w:val="-8"/>
              </w:rPr>
              <w:t>4</w:t>
            </w:r>
            <w:r w:rsidR="00AC7FD2" w:rsidRPr="000616A3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AC7FD2" w:rsidRPr="009113AB" w:rsidRDefault="00AC7FD2" w:rsidP="009113AB">
            <w:pPr>
              <w:pStyle w:val="Web"/>
              <w:spacing w:before="0" w:after="0"/>
              <w:ind w:left="24"/>
              <w:jc w:val="center"/>
              <w:rPr>
                <w:rFonts w:eastAsia="標楷體"/>
              </w:rPr>
            </w:pPr>
            <w:r w:rsidRPr="009113AB">
              <w:rPr>
                <w:rFonts w:eastAsia="標楷體"/>
              </w:rPr>
              <w:t>休息</w:t>
            </w:r>
          </w:p>
        </w:tc>
      </w:tr>
      <w:tr w:rsidR="00AC7FD2" w:rsidRPr="000616A3" w:rsidTr="00AC7FD2">
        <w:trPr>
          <w:cantSplit/>
          <w:trHeight w:val="397"/>
          <w:jc w:val="center"/>
        </w:trPr>
        <w:tc>
          <w:tcPr>
            <w:tcW w:w="2972" w:type="dxa"/>
            <w:vAlign w:val="center"/>
          </w:tcPr>
          <w:p w:rsidR="00AC7FD2" w:rsidRPr="000616A3" w:rsidRDefault="00831AF6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>
              <w:rPr>
                <w:rFonts w:eastAsia="標楷體"/>
                <w:spacing w:val="-8"/>
              </w:rPr>
              <w:t>1</w:t>
            </w:r>
            <w:r w:rsidR="009113AB">
              <w:rPr>
                <w:rFonts w:eastAsia="標楷體" w:hint="eastAsia"/>
                <w:spacing w:val="-8"/>
              </w:rPr>
              <w:t>0</w:t>
            </w:r>
            <w:r w:rsidR="00AC7FD2" w:rsidRPr="000616A3">
              <w:rPr>
                <w:rFonts w:eastAsia="標楷體"/>
                <w:spacing w:val="-8"/>
              </w:rPr>
              <w:t>：</w:t>
            </w:r>
            <w:r w:rsidR="009113AB">
              <w:rPr>
                <w:rFonts w:eastAsia="標楷體" w:hint="eastAsia"/>
                <w:spacing w:val="-8"/>
              </w:rPr>
              <w:t>4</w:t>
            </w:r>
            <w:r w:rsidR="00AC7FD2" w:rsidRPr="000616A3">
              <w:rPr>
                <w:rFonts w:eastAsia="標楷體"/>
                <w:spacing w:val="-8"/>
              </w:rPr>
              <w:t>0</w:t>
            </w:r>
            <w:r w:rsidR="00AC7FD2" w:rsidRPr="000616A3">
              <w:rPr>
                <w:rFonts w:eastAsia="標楷體"/>
                <w:spacing w:val="-8"/>
              </w:rPr>
              <w:t>～</w:t>
            </w:r>
            <w:r w:rsidR="00AC7FD2" w:rsidRPr="000616A3">
              <w:rPr>
                <w:rFonts w:eastAsia="標楷體"/>
                <w:spacing w:val="-8"/>
              </w:rPr>
              <w:t>12</w:t>
            </w:r>
            <w:r w:rsidR="00AC7FD2" w:rsidRPr="000616A3">
              <w:rPr>
                <w:rFonts w:eastAsia="標楷體"/>
                <w:spacing w:val="-8"/>
              </w:rPr>
              <w:t>：</w:t>
            </w:r>
            <w:r w:rsidR="00AC7FD2" w:rsidRPr="000616A3">
              <w:rPr>
                <w:rFonts w:eastAsia="標楷體"/>
                <w:spacing w:val="-8"/>
              </w:rPr>
              <w:t>10</w:t>
            </w:r>
          </w:p>
        </w:tc>
        <w:tc>
          <w:tcPr>
            <w:tcW w:w="5386" w:type="dxa"/>
            <w:vAlign w:val="center"/>
          </w:tcPr>
          <w:p w:rsidR="00AC7FD2" w:rsidRPr="009113AB" w:rsidRDefault="00EE3CBB" w:rsidP="009113AB">
            <w:pPr>
              <w:tabs>
                <w:tab w:val="left" w:pos="7677"/>
              </w:tabs>
              <w:jc w:val="center"/>
              <w:rPr>
                <w:rFonts w:eastAsia="標楷體"/>
                <w:highlight w:val="yellow"/>
              </w:rPr>
            </w:pPr>
            <w:r w:rsidRPr="009113AB">
              <w:rPr>
                <w:rFonts w:eastAsia="標楷體" w:hint="eastAsia"/>
              </w:rPr>
              <w:t>實證本位、特殊教育與語言治療</w:t>
            </w:r>
            <w:r w:rsidR="00020C5B" w:rsidRPr="009113AB">
              <w:rPr>
                <w:rFonts w:eastAsia="標楷體" w:hint="eastAsia"/>
              </w:rPr>
              <w:t>教學</w:t>
            </w:r>
          </w:p>
        </w:tc>
      </w:tr>
      <w:tr w:rsidR="00AC7FD2" w:rsidRPr="000616A3" w:rsidTr="00AC7FD2">
        <w:trPr>
          <w:cantSplit/>
          <w:trHeight w:hRule="exact" w:val="510"/>
          <w:jc w:val="center"/>
        </w:trPr>
        <w:tc>
          <w:tcPr>
            <w:tcW w:w="2972" w:type="dxa"/>
            <w:vAlign w:val="center"/>
          </w:tcPr>
          <w:p w:rsidR="00AC7FD2" w:rsidRPr="000616A3" w:rsidRDefault="00AC7FD2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0616A3">
              <w:rPr>
                <w:rFonts w:eastAsia="標楷體"/>
                <w:spacing w:val="-8"/>
              </w:rPr>
              <w:t>12</w:t>
            </w:r>
            <w:r w:rsidRPr="000616A3">
              <w:rPr>
                <w:rFonts w:eastAsia="標楷體"/>
                <w:spacing w:val="-8"/>
              </w:rPr>
              <w:t>：</w:t>
            </w:r>
            <w:r w:rsidRPr="000616A3">
              <w:rPr>
                <w:rFonts w:eastAsia="標楷體"/>
                <w:spacing w:val="-8"/>
              </w:rPr>
              <w:t>10</w:t>
            </w:r>
            <w:r w:rsidRPr="000616A3">
              <w:rPr>
                <w:rFonts w:eastAsia="標楷體"/>
                <w:spacing w:val="-8"/>
              </w:rPr>
              <w:t>～</w:t>
            </w:r>
            <w:r w:rsidRPr="000616A3">
              <w:rPr>
                <w:rFonts w:eastAsia="標楷體"/>
                <w:spacing w:val="-8"/>
              </w:rPr>
              <w:t>13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AC7FD2" w:rsidRPr="009113AB" w:rsidRDefault="00AC7FD2" w:rsidP="009113AB">
            <w:pPr>
              <w:tabs>
                <w:tab w:val="left" w:pos="1980"/>
              </w:tabs>
              <w:jc w:val="center"/>
              <w:rPr>
                <w:rFonts w:eastAsia="標楷體"/>
              </w:rPr>
            </w:pPr>
            <w:r w:rsidRPr="009113AB">
              <w:rPr>
                <w:rFonts w:eastAsia="標楷體"/>
              </w:rPr>
              <w:t>午餐</w:t>
            </w:r>
          </w:p>
        </w:tc>
      </w:tr>
      <w:tr w:rsidR="00AC7FD2" w:rsidRPr="000616A3" w:rsidTr="001B083F">
        <w:trPr>
          <w:cantSplit/>
          <w:trHeight w:val="70"/>
          <w:jc w:val="center"/>
        </w:trPr>
        <w:tc>
          <w:tcPr>
            <w:tcW w:w="2972" w:type="dxa"/>
            <w:vAlign w:val="center"/>
          </w:tcPr>
          <w:p w:rsidR="00AC7FD2" w:rsidRPr="000616A3" w:rsidRDefault="00AC7FD2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0616A3">
              <w:rPr>
                <w:rFonts w:eastAsia="標楷體"/>
                <w:spacing w:val="-8"/>
              </w:rPr>
              <w:t>13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～</w:t>
            </w:r>
            <w:r w:rsidRPr="000616A3">
              <w:rPr>
                <w:rFonts w:eastAsia="標楷體"/>
                <w:spacing w:val="-8"/>
              </w:rPr>
              <w:t>1</w:t>
            </w:r>
            <w:r>
              <w:rPr>
                <w:rFonts w:eastAsia="標楷體"/>
                <w:spacing w:val="-8"/>
              </w:rPr>
              <w:t>4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3</w:t>
            </w:r>
            <w:r w:rsidRPr="000616A3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AC7FD2" w:rsidRPr="009113AB" w:rsidRDefault="00020C5B" w:rsidP="009113AB">
            <w:pPr>
              <w:tabs>
                <w:tab w:val="left" w:pos="7677"/>
              </w:tabs>
              <w:jc w:val="center"/>
              <w:rPr>
                <w:rFonts w:eastAsia="標楷體"/>
              </w:rPr>
            </w:pPr>
            <w:r w:rsidRPr="009113AB">
              <w:rPr>
                <w:rFonts w:eastAsia="標楷體" w:hint="eastAsia"/>
              </w:rPr>
              <w:t>實證本位語言治療教學之建立</w:t>
            </w:r>
          </w:p>
        </w:tc>
      </w:tr>
      <w:tr w:rsidR="00AC7FD2" w:rsidRPr="000616A3" w:rsidTr="00AC7FD2">
        <w:trPr>
          <w:cantSplit/>
          <w:trHeight w:val="397"/>
          <w:jc w:val="center"/>
        </w:trPr>
        <w:tc>
          <w:tcPr>
            <w:tcW w:w="2972" w:type="dxa"/>
            <w:vAlign w:val="center"/>
          </w:tcPr>
          <w:p w:rsidR="00AC7FD2" w:rsidRPr="000616A3" w:rsidRDefault="00AC7FD2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0616A3">
              <w:rPr>
                <w:rFonts w:eastAsia="標楷體"/>
                <w:spacing w:val="-8"/>
              </w:rPr>
              <w:t>1</w:t>
            </w:r>
            <w:r>
              <w:rPr>
                <w:rFonts w:eastAsia="標楷體"/>
                <w:spacing w:val="-8"/>
              </w:rPr>
              <w:t>4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3</w:t>
            </w:r>
            <w:r w:rsidRPr="000616A3">
              <w:rPr>
                <w:rFonts w:eastAsia="標楷體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～</w:t>
            </w:r>
            <w:r w:rsidRPr="000616A3">
              <w:rPr>
                <w:rFonts w:eastAsia="標楷體"/>
                <w:spacing w:val="-8"/>
              </w:rPr>
              <w:t>1</w:t>
            </w:r>
            <w:r>
              <w:rPr>
                <w:rFonts w:eastAsia="標楷體"/>
                <w:spacing w:val="-8"/>
              </w:rPr>
              <w:t>4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4</w:t>
            </w:r>
            <w:r w:rsidRPr="000616A3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AC7FD2" w:rsidRPr="009113AB" w:rsidRDefault="00AC7FD2" w:rsidP="009113AB">
            <w:pPr>
              <w:pStyle w:val="Web"/>
              <w:spacing w:before="0" w:beforeAutospacing="0" w:after="0" w:afterAutospacing="0"/>
              <w:ind w:left="24"/>
              <w:jc w:val="center"/>
              <w:rPr>
                <w:rFonts w:ascii="Times New Roman" w:eastAsia="標楷體" w:hAnsi="Times New Roman" w:cs="Times New Roman"/>
              </w:rPr>
            </w:pPr>
            <w:r w:rsidRPr="009113AB">
              <w:rPr>
                <w:rFonts w:ascii="Times New Roman" w:eastAsia="標楷體" w:hAnsi="Times New Roman" w:cs="Times New Roman" w:hint="eastAsia"/>
              </w:rPr>
              <w:t>休息</w:t>
            </w:r>
          </w:p>
        </w:tc>
      </w:tr>
      <w:tr w:rsidR="00AC7FD2" w:rsidRPr="000616A3" w:rsidTr="00AC7FD2">
        <w:trPr>
          <w:cantSplit/>
          <w:trHeight w:val="397"/>
          <w:jc w:val="center"/>
        </w:trPr>
        <w:tc>
          <w:tcPr>
            <w:tcW w:w="2972" w:type="dxa"/>
            <w:vAlign w:val="center"/>
          </w:tcPr>
          <w:p w:rsidR="00AC7FD2" w:rsidRPr="000616A3" w:rsidRDefault="00AC7FD2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0616A3">
              <w:rPr>
                <w:rFonts w:eastAsia="標楷體"/>
                <w:spacing w:val="-8"/>
              </w:rPr>
              <w:t>1</w:t>
            </w:r>
            <w:r>
              <w:rPr>
                <w:rFonts w:eastAsia="標楷體"/>
                <w:spacing w:val="-8"/>
              </w:rPr>
              <w:t>4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4</w:t>
            </w:r>
            <w:r w:rsidRPr="000616A3">
              <w:rPr>
                <w:rFonts w:eastAsia="標楷體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～</w:t>
            </w:r>
            <w:r w:rsidRPr="000616A3">
              <w:rPr>
                <w:rFonts w:eastAsia="標楷體"/>
                <w:spacing w:val="-8"/>
              </w:rPr>
              <w:t>16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1</w:t>
            </w:r>
            <w:r w:rsidRPr="000616A3">
              <w:rPr>
                <w:rFonts w:eastAsia="標楷體"/>
                <w:spacing w:val="-8"/>
              </w:rPr>
              <w:t>0</w:t>
            </w:r>
          </w:p>
        </w:tc>
        <w:tc>
          <w:tcPr>
            <w:tcW w:w="5386" w:type="dxa"/>
            <w:vAlign w:val="center"/>
          </w:tcPr>
          <w:p w:rsidR="000334E5" w:rsidRPr="009113AB" w:rsidRDefault="00020C5B" w:rsidP="009113AB">
            <w:pPr>
              <w:tabs>
                <w:tab w:val="left" w:pos="7677"/>
              </w:tabs>
              <w:jc w:val="center"/>
              <w:rPr>
                <w:rFonts w:eastAsia="標楷體"/>
              </w:rPr>
            </w:pPr>
            <w:r w:rsidRPr="009113AB">
              <w:rPr>
                <w:rFonts w:eastAsia="標楷體" w:hint="eastAsia"/>
              </w:rPr>
              <w:t>實證本位語言治療教學之運用</w:t>
            </w:r>
          </w:p>
        </w:tc>
      </w:tr>
      <w:tr w:rsidR="00AC7FD2" w:rsidRPr="000616A3" w:rsidTr="00AC7FD2">
        <w:trPr>
          <w:cantSplit/>
          <w:trHeight w:hRule="exact" w:val="567"/>
          <w:jc w:val="center"/>
        </w:trPr>
        <w:tc>
          <w:tcPr>
            <w:tcW w:w="2972" w:type="dxa"/>
            <w:vAlign w:val="center"/>
          </w:tcPr>
          <w:p w:rsidR="00AC7FD2" w:rsidRPr="000616A3" w:rsidRDefault="00AC7FD2" w:rsidP="00AC7FD2">
            <w:pPr>
              <w:tabs>
                <w:tab w:val="left" w:pos="1980"/>
              </w:tabs>
              <w:spacing w:line="300" w:lineRule="exact"/>
              <w:jc w:val="center"/>
              <w:rPr>
                <w:rFonts w:eastAsia="標楷體"/>
                <w:spacing w:val="-8"/>
              </w:rPr>
            </w:pPr>
            <w:r w:rsidRPr="000616A3">
              <w:rPr>
                <w:rFonts w:eastAsia="標楷體"/>
                <w:spacing w:val="-8"/>
              </w:rPr>
              <w:t>16</w:t>
            </w:r>
            <w:r w:rsidRPr="000616A3">
              <w:rPr>
                <w:rFonts w:eastAsia="標楷體"/>
                <w:spacing w:val="-8"/>
              </w:rPr>
              <w:t>：</w:t>
            </w:r>
            <w:r>
              <w:rPr>
                <w:rFonts w:eastAsia="標楷體" w:hint="eastAsia"/>
                <w:spacing w:val="-8"/>
              </w:rPr>
              <w:t>1</w:t>
            </w:r>
            <w:r w:rsidRPr="000616A3">
              <w:rPr>
                <w:rFonts w:eastAsia="標楷體"/>
                <w:spacing w:val="-8"/>
              </w:rPr>
              <w:t>0</w:t>
            </w:r>
            <w:r w:rsidRPr="000616A3">
              <w:rPr>
                <w:rFonts w:eastAsia="標楷體"/>
                <w:spacing w:val="-8"/>
              </w:rPr>
              <w:t>～</w:t>
            </w:r>
          </w:p>
        </w:tc>
        <w:tc>
          <w:tcPr>
            <w:tcW w:w="5386" w:type="dxa"/>
            <w:vAlign w:val="center"/>
          </w:tcPr>
          <w:p w:rsidR="00AC7FD2" w:rsidRPr="009113AB" w:rsidRDefault="00AC7FD2" w:rsidP="009113AB">
            <w:pPr>
              <w:snapToGrid w:val="0"/>
              <w:spacing w:line="240" w:lineRule="atLeast"/>
              <w:ind w:left="17"/>
              <w:jc w:val="center"/>
              <w:rPr>
                <w:rFonts w:eastAsia="標楷體"/>
              </w:rPr>
            </w:pPr>
            <w:r w:rsidRPr="009113AB">
              <w:rPr>
                <w:rFonts w:eastAsia="標楷體"/>
              </w:rPr>
              <w:t>填寫回饋單</w:t>
            </w:r>
            <w:r w:rsidRPr="009113AB">
              <w:rPr>
                <w:rFonts w:eastAsia="標楷體"/>
              </w:rPr>
              <w:t xml:space="preserve"> </w:t>
            </w:r>
            <w:r w:rsidRPr="009113AB">
              <w:rPr>
                <w:rFonts w:eastAsia="標楷體"/>
              </w:rPr>
              <w:t>＆</w:t>
            </w:r>
            <w:r w:rsidRPr="009113AB">
              <w:rPr>
                <w:rFonts w:eastAsia="標楷體"/>
              </w:rPr>
              <w:t xml:space="preserve"> </w:t>
            </w:r>
            <w:r w:rsidRPr="009113AB">
              <w:rPr>
                <w:rFonts w:eastAsia="標楷體"/>
              </w:rPr>
              <w:t>賦</w:t>
            </w:r>
            <w:r w:rsidRPr="009113AB">
              <w:rPr>
                <w:rFonts w:eastAsia="標楷體"/>
              </w:rPr>
              <w:t xml:space="preserve"> </w:t>
            </w:r>
            <w:r w:rsidRPr="009113AB">
              <w:rPr>
                <w:rFonts w:eastAsia="標楷體"/>
              </w:rPr>
              <w:t>歸</w:t>
            </w:r>
          </w:p>
        </w:tc>
      </w:tr>
    </w:tbl>
    <w:p w:rsidR="00C522E4" w:rsidRDefault="00C522E4" w:rsidP="00C522E4">
      <w:pPr>
        <w:pStyle w:val="aa"/>
        <w:snapToGrid w:val="0"/>
        <w:spacing w:beforeLines="50" w:before="180" w:afterLines="50" w:after="180"/>
        <w:ind w:leftChars="0" w:left="510"/>
        <w:rPr>
          <w:rFonts w:eastAsia="標楷體"/>
        </w:rPr>
      </w:pPr>
    </w:p>
    <w:p w:rsidR="00FC1C1C" w:rsidRDefault="00FC1C1C" w:rsidP="00C522E4">
      <w:pPr>
        <w:pStyle w:val="aa"/>
        <w:snapToGrid w:val="0"/>
        <w:spacing w:beforeLines="50" w:before="180" w:afterLines="50" w:after="180"/>
        <w:ind w:leftChars="0" w:left="510"/>
        <w:rPr>
          <w:rFonts w:eastAsia="標楷體"/>
        </w:rPr>
      </w:pPr>
    </w:p>
    <w:p w:rsidR="00C522E4" w:rsidRDefault="00C522E4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p w:rsidR="009D25AA" w:rsidRPr="009D25AA" w:rsidRDefault="00C63F4B" w:rsidP="009D25AA">
      <w:pPr>
        <w:pStyle w:val="aa"/>
        <w:numPr>
          <w:ilvl w:val="0"/>
          <w:numId w:val="10"/>
        </w:numPr>
        <w:snapToGrid w:val="0"/>
        <w:spacing w:beforeLines="50" w:before="180" w:afterLines="50" w:after="180"/>
        <w:ind w:leftChars="0"/>
        <w:rPr>
          <w:rFonts w:eastAsia="標楷體"/>
        </w:rPr>
      </w:pPr>
      <w:r w:rsidRPr="009D25AA">
        <w:rPr>
          <w:rFonts w:eastAsia="標楷體"/>
          <w:b/>
        </w:rPr>
        <w:lastRenderedPageBreak/>
        <w:t>交通資訊</w:t>
      </w:r>
    </w:p>
    <w:tbl>
      <w:tblPr>
        <w:tblW w:w="5000" w:type="pct"/>
        <w:tblCellSpacing w:w="0" w:type="dxa"/>
        <w:shd w:val="clear" w:color="auto" w:fill="FDF4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9D25AA" w:rsidTr="00BE6CFA">
        <w:trPr>
          <w:tblCellSpacing w:w="0" w:type="dxa"/>
        </w:trPr>
        <w:tc>
          <w:tcPr>
            <w:tcW w:w="0" w:type="auto"/>
            <w:shd w:val="clear" w:color="auto" w:fill="FDF4D1"/>
            <w:hideMark/>
          </w:tcPr>
          <w:p w:rsidR="009D25AA" w:rsidRDefault="009D25AA" w:rsidP="00BE6CFA">
            <w:pPr>
              <w:pStyle w:val="Web"/>
              <w:spacing w:before="0" w:beforeAutospacing="0" w:after="0" w:afterAutospacing="0"/>
              <w:ind w:rightChars="176" w:right="422" w:hanging="514"/>
              <w:jc w:val="center"/>
              <w:rPr>
                <w:rFonts w:ascii="Verdana" w:hAnsi="Verdana"/>
                <w:color w:val="000000"/>
                <w:sz w:val="23"/>
                <w:szCs w:val="23"/>
              </w:rPr>
            </w:pPr>
            <w:r>
              <w:rPr>
                <w:rFonts w:ascii="細明體" w:eastAsia="細明體" w:hAnsi="細明體"/>
                <w:color w:val="505050"/>
                <w:sz w:val="20"/>
                <w:szCs w:val="20"/>
              </w:rPr>
              <w:t>臺北市立大學地址：</w:t>
            </w:r>
            <w:r>
              <w:rPr>
                <w:rFonts w:ascii="Times New Roman" w:eastAsia="細明體" w:hAnsi="Times New Roman" w:cs="Times New Roman"/>
                <w:color w:val="505050"/>
                <w:sz w:val="20"/>
                <w:szCs w:val="20"/>
              </w:rPr>
              <w:t>10048</w:t>
            </w:r>
            <w:r>
              <w:rPr>
                <w:rFonts w:ascii="細明體" w:eastAsia="細明體" w:hAnsi="細明體"/>
                <w:color w:val="505050"/>
                <w:sz w:val="20"/>
                <w:szCs w:val="20"/>
              </w:rPr>
              <w:t>臺北市中正區愛國西路</w:t>
            </w:r>
            <w:r>
              <w:rPr>
                <w:rFonts w:ascii="Times New Roman" w:eastAsia="細明體" w:hAnsi="Times New Roman" w:cs="Times New Roman"/>
                <w:color w:val="505050"/>
                <w:sz w:val="20"/>
                <w:szCs w:val="20"/>
              </w:rPr>
              <w:t>1</w:t>
            </w:r>
            <w:r>
              <w:rPr>
                <w:rFonts w:ascii="細明體" w:eastAsia="細明體" w:hAnsi="細明體"/>
                <w:color w:val="505050"/>
                <w:sz w:val="20"/>
                <w:szCs w:val="20"/>
              </w:rPr>
              <w:t>號</w:t>
            </w:r>
          </w:p>
        </w:tc>
      </w:tr>
      <w:tr w:rsidR="009D25AA" w:rsidTr="00BE6CFA">
        <w:trPr>
          <w:tblCellSpacing w:w="0" w:type="dxa"/>
        </w:trPr>
        <w:tc>
          <w:tcPr>
            <w:tcW w:w="0" w:type="auto"/>
            <w:shd w:val="clear" w:color="auto" w:fill="FDF4D1"/>
            <w:hideMark/>
          </w:tcPr>
          <w:tbl>
            <w:tblPr>
              <w:tblW w:w="4775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04"/>
            </w:tblGrid>
            <w:tr w:rsidR="009D25AA" w:rsidTr="00BE6CFA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9D25AA" w:rsidRDefault="009D25AA" w:rsidP="00BE6CFA">
                  <w:pPr>
                    <w:pStyle w:val="Web"/>
                    <w:spacing w:before="0" w:beforeAutospacing="0" w:after="150" w:afterAutospacing="0"/>
                    <w:ind w:rightChars="176" w:right="422" w:hanging="514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9A8E241" wp14:editId="6EFCC3E2">
                        <wp:extent cx="3029585" cy="2178685"/>
                        <wp:effectExtent l="0" t="0" r="0" b="0"/>
                        <wp:docPr id="2" name="圖片 2" descr="臺北市立教育大學交通資訊地圖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臺北市立教育大學交通資訊地圖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29585" cy="2178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25AA" w:rsidRPr="00FB6A69" w:rsidTr="00BE6CFA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9D25AA" w:rsidRDefault="009D25AA" w:rsidP="00BE6CFA">
                  <w:pPr>
                    <w:pStyle w:val="Web"/>
                    <w:shd w:val="clear" w:color="auto" w:fill="FFFFFF"/>
                    <w:spacing w:after="0" w:afterAutospacing="0" w:line="330" w:lineRule="atLeast"/>
                    <w:ind w:rightChars="176" w:right="422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 w:hint="eastAsia"/>
                      <w:color w:val="2B2B2B"/>
                    </w:rPr>
                    <w:t>捷運站：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>中正紀念堂站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>7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>號出口</w:t>
                  </w:r>
                  <w:r w:rsidRPr="00597B19">
                    <w:rPr>
                      <w:rFonts w:ascii="Arial" w:hAnsi="Arial" w:cs="Arial" w:hint="eastAsia"/>
                      <w:color w:val="2B2B2B"/>
                    </w:rPr>
                    <w:t xml:space="preserve"> / </w:t>
                  </w:r>
                  <w:r w:rsidRPr="00597B19">
                    <w:rPr>
                      <w:rFonts w:ascii="Arial" w:hAnsi="Arial" w:cs="Arial" w:hint="eastAsia"/>
                      <w:color w:val="2B2B2B"/>
                    </w:rPr>
                    <w:t>小南門站</w:t>
                  </w:r>
                  <w:r w:rsidRPr="00597B19">
                    <w:rPr>
                      <w:rFonts w:ascii="Arial" w:hAnsi="Arial" w:cs="Arial" w:hint="eastAsia"/>
                      <w:color w:val="2B2B2B"/>
                    </w:rPr>
                    <w:t>4</w:t>
                  </w:r>
                  <w:r w:rsidRPr="00597B19">
                    <w:rPr>
                      <w:rFonts w:ascii="Arial" w:hAnsi="Arial" w:cs="Arial" w:hint="eastAsia"/>
                      <w:color w:val="2B2B2B"/>
                    </w:rPr>
                    <w:t>號出口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br/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>公車站</w:t>
                  </w:r>
                  <w:r w:rsidRPr="00597B19">
                    <w:rPr>
                      <w:rFonts w:ascii="Arial" w:hAnsi="Arial" w:cs="Arial"/>
                      <w:color w:val="2B2B2B"/>
                    </w:rPr>
                    <w:t xml:space="preserve"> 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：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(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臺北市立大學站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)  252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公車站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 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：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(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一女中站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)    </w:t>
                  </w:r>
                </w:p>
                <w:p w:rsidR="009D25AA" w:rsidRPr="00597B19" w:rsidRDefault="009D25AA" w:rsidP="00BE6CFA">
                  <w:pPr>
                    <w:pStyle w:val="Web"/>
                    <w:shd w:val="clear" w:color="auto" w:fill="FFFFFF"/>
                    <w:spacing w:after="0" w:afterAutospacing="0" w:line="330" w:lineRule="atLeast"/>
                    <w:ind w:rightChars="176" w:right="422"/>
                    <w:rPr>
                      <w:rFonts w:ascii="Arial" w:hAnsi="Arial" w:cs="Arial"/>
                      <w:color w:val="2B2B2B"/>
                    </w:rPr>
                  </w:pPr>
                  <w:r>
                    <w:rPr>
                      <w:rFonts w:ascii="Arial" w:hAnsi="Arial" w:cs="Arial" w:hint="eastAsia"/>
                      <w:color w:val="000000"/>
                    </w:rPr>
                    <w:t xml:space="preserve">       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2-1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　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262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0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東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 w:hint="eastAsia"/>
                      <w:color w:val="000000"/>
                    </w:rPr>
                    <w:t xml:space="preserve">       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2-2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　臺北客運、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15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路樹林、指南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、聯營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270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>
                    <w:rPr>
                      <w:rFonts w:ascii="Arial" w:hAnsi="Arial" w:cs="Arial" w:hint="eastAsia"/>
                      <w:color w:val="000000"/>
                    </w:rPr>
                    <w:t xml:space="preserve">       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2-3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　聯營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204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236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251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706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532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630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br/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公車站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 xml:space="preserve"> 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：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(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市立大學附小站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)204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630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532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706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662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663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241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243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>
                    <w:rPr>
                      <w:rFonts w:ascii="Arial" w:hAnsi="Arial" w:cs="Arial" w:hint="eastAsia"/>
                      <w:color w:val="000000"/>
                    </w:rPr>
                    <w:br/>
                    <w:t xml:space="preserve">          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244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5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236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、</w:t>
                  </w:r>
                  <w:r w:rsidRPr="00597B19">
                    <w:rPr>
                      <w:rFonts w:ascii="Arial" w:hAnsi="Arial" w:cs="Arial"/>
                      <w:color w:val="000000"/>
                    </w:rPr>
                    <w:t>251</w:t>
                  </w:r>
                </w:p>
              </w:tc>
            </w:tr>
            <w:tr w:rsidR="009D25AA" w:rsidTr="00BE6CFA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9D25AA" w:rsidRDefault="009D25AA" w:rsidP="00BE6CFA">
                  <w:pPr>
                    <w:pStyle w:val="Web"/>
                    <w:spacing w:before="0" w:beforeAutospacing="0" w:after="150" w:afterAutospacing="0"/>
                    <w:ind w:rightChars="176" w:right="422" w:hanging="514"/>
                    <w:jc w:val="center"/>
                  </w:pPr>
                </w:p>
              </w:tc>
            </w:tr>
            <w:tr w:rsidR="009D25AA" w:rsidTr="00BE6CFA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p w:rsidR="009D25AA" w:rsidRPr="00FB6A69" w:rsidRDefault="009D25AA" w:rsidP="00BE6CFA">
                  <w:pPr>
                    <w:pStyle w:val="Web"/>
                    <w:spacing w:before="0" w:beforeAutospacing="0" w:after="150" w:afterAutospacing="0"/>
                    <w:ind w:rightChars="176" w:right="422" w:hanging="514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 wp14:anchorId="71F3A0FF" wp14:editId="2A74460F">
                        <wp:extent cx="3100705" cy="2917825"/>
                        <wp:effectExtent l="0" t="0" r="4445" b="0"/>
                        <wp:docPr id="3" name="圖片 3" descr="10646837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10646837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00705" cy="2917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D25AA" w:rsidRDefault="009D25AA" w:rsidP="00BE6CFA">
            <w:pPr>
              <w:ind w:rightChars="176" w:right="422" w:hanging="514"/>
              <w:jc w:val="center"/>
              <w:rPr>
                <w:rFonts w:ascii="Verdana" w:hAnsi="Verdana" w:cs="新細明體"/>
                <w:color w:val="000000"/>
                <w:sz w:val="23"/>
                <w:szCs w:val="23"/>
              </w:rPr>
            </w:pPr>
          </w:p>
        </w:tc>
      </w:tr>
    </w:tbl>
    <w:p w:rsidR="009D25AA" w:rsidRPr="00BB483A" w:rsidRDefault="009D25AA" w:rsidP="00BB483A">
      <w:pPr>
        <w:jc w:val="center"/>
        <w:rPr>
          <w:rFonts w:eastAsia="標楷體"/>
        </w:rPr>
      </w:pPr>
    </w:p>
    <w:sectPr w:rsidR="009D25AA" w:rsidRPr="00BB483A" w:rsidSect="00D93E4A">
      <w:pgSz w:w="11906" w:h="16838"/>
      <w:pgMar w:top="1134" w:right="992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424" w:rsidRDefault="00002424" w:rsidP="000520C4">
      <w:r>
        <w:separator/>
      </w:r>
    </w:p>
  </w:endnote>
  <w:endnote w:type="continuationSeparator" w:id="0">
    <w:p w:rsidR="00002424" w:rsidRDefault="00002424" w:rsidP="0005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424" w:rsidRDefault="00002424" w:rsidP="000520C4">
      <w:r>
        <w:separator/>
      </w:r>
    </w:p>
  </w:footnote>
  <w:footnote w:type="continuationSeparator" w:id="0">
    <w:p w:rsidR="00002424" w:rsidRDefault="00002424" w:rsidP="0005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6B3A"/>
    <w:multiLevelType w:val="hybridMultilevel"/>
    <w:tmpl w:val="46E64E5A"/>
    <w:lvl w:ilvl="0" w:tplc="9B7C76D4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" w15:restartNumberingAfterBreak="0">
    <w:nsid w:val="070E41DF"/>
    <w:multiLevelType w:val="hybridMultilevel"/>
    <w:tmpl w:val="A47C96D6"/>
    <w:lvl w:ilvl="0" w:tplc="136450F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EB457D"/>
    <w:multiLevelType w:val="hybridMultilevel"/>
    <w:tmpl w:val="C73CCF9E"/>
    <w:lvl w:ilvl="0" w:tplc="7456950C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2C10B8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4" w15:restartNumberingAfterBreak="0">
    <w:nsid w:val="14A6460D"/>
    <w:multiLevelType w:val="hybridMultilevel"/>
    <w:tmpl w:val="7DEEB1EA"/>
    <w:lvl w:ilvl="0" w:tplc="D5EA29EA">
      <w:start w:val="1"/>
      <w:numFmt w:val="taiwaneseCountingThousand"/>
      <w:lvlText w:val="（%1）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5" w15:restartNumberingAfterBreak="0">
    <w:nsid w:val="2A442DE0"/>
    <w:multiLevelType w:val="hybridMultilevel"/>
    <w:tmpl w:val="618A86C2"/>
    <w:lvl w:ilvl="0" w:tplc="59907B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1DA6B030">
      <w:start w:val="1"/>
      <w:numFmt w:val="ideographDigital"/>
      <w:lvlText w:val="(%2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1DA6B030">
      <w:start w:val="1"/>
      <w:numFmt w:val="ideographDigital"/>
      <w:lvlText w:val="(%3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0031BCC"/>
    <w:multiLevelType w:val="hybridMultilevel"/>
    <w:tmpl w:val="89027D06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3A2DE3"/>
    <w:multiLevelType w:val="multilevel"/>
    <w:tmpl w:val="47B69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9D4BD9"/>
    <w:multiLevelType w:val="hybridMultilevel"/>
    <w:tmpl w:val="08B2067C"/>
    <w:lvl w:ilvl="0" w:tplc="0F70834C">
      <w:start w:val="1"/>
      <w:numFmt w:val="taiwaneseCountingThousand"/>
      <w:lvlText w:val="%1、"/>
      <w:lvlJc w:val="left"/>
      <w:pPr>
        <w:ind w:left="6266" w:hanging="17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6415" w:hanging="480"/>
      </w:pPr>
    </w:lvl>
    <w:lvl w:ilvl="2" w:tplc="0409001B" w:tentative="1">
      <w:start w:val="1"/>
      <w:numFmt w:val="lowerRoman"/>
      <w:lvlText w:val="%3."/>
      <w:lvlJc w:val="right"/>
      <w:pPr>
        <w:ind w:left="6895" w:hanging="480"/>
      </w:pPr>
    </w:lvl>
    <w:lvl w:ilvl="3" w:tplc="0409000F" w:tentative="1">
      <w:start w:val="1"/>
      <w:numFmt w:val="decimal"/>
      <w:lvlText w:val="%4."/>
      <w:lvlJc w:val="left"/>
      <w:pPr>
        <w:ind w:left="73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855" w:hanging="480"/>
      </w:pPr>
    </w:lvl>
    <w:lvl w:ilvl="5" w:tplc="0409001B" w:tentative="1">
      <w:start w:val="1"/>
      <w:numFmt w:val="lowerRoman"/>
      <w:lvlText w:val="%6."/>
      <w:lvlJc w:val="right"/>
      <w:pPr>
        <w:ind w:left="8335" w:hanging="480"/>
      </w:pPr>
    </w:lvl>
    <w:lvl w:ilvl="6" w:tplc="0409000F" w:tentative="1">
      <w:start w:val="1"/>
      <w:numFmt w:val="decimal"/>
      <w:lvlText w:val="%7."/>
      <w:lvlJc w:val="left"/>
      <w:pPr>
        <w:ind w:left="88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295" w:hanging="480"/>
      </w:pPr>
    </w:lvl>
    <w:lvl w:ilvl="8" w:tplc="0409001B" w:tentative="1">
      <w:start w:val="1"/>
      <w:numFmt w:val="lowerRoman"/>
      <w:lvlText w:val="%9."/>
      <w:lvlJc w:val="right"/>
      <w:pPr>
        <w:ind w:left="9775" w:hanging="480"/>
      </w:pPr>
    </w:lvl>
  </w:abstractNum>
  <w:abstractNum w:abstractNumId="9" w15:restartNumberingAfterBreak="0">
    <w:nsid w:val="3B706B13"/>
    <w:multiLevelType w:val="hybridMultilevel"/>
    <w:tmpl w:val="272C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79F69F4"/>
    <w:multiLevelType w:val="hybridMultilevel"/>
    <w:tmpl w:val="E252E582"/>
    <w:lvl w:ilvl="0" w:tplc="4D7E315C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912D96"/>
    <w:multiLevelType w:val="hybridMultilevel"/>
    <w:tmpl w:val="4282F65C"/>
    <w:lvl w:ilvl="0" w:tplc="8D7E8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2" w15:restartNumberingAfterBreak="0">
    <w:nsid w:val="4F13452B"/>
    <w:multiLevelType w:val="hybridMultilevel"/>
    <w:tmpl w:val="0C52EBB0"/>
    <w:lvl w:ilvl="0" w:tplc="860E37BA">
      <w:start w:val="6"/>
      <w:numFmt w:val="ideographLegalTraditional"/>
      <w:lvlText w:val="%1、"/>
      <w:lvlJc w:val="left"/>
      <w:pPr>
        <w:ind w:left="510" w:hanging="510"/>
      </w:pPr>
      <w:rPr>
        <w:rFonts w:asci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FC025D"/>
    <w:multiLevelType w:val="multilevel"/>
    <w:tmpl w:val="BF2C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FD22BB"/>
    <w:multiLevelType w:val="hybridMultilevel"/>
    <w:tmpl w:val="11E02B0C"/>
    <w:lvl w:ilvl="0" w:tplc="1DA6B030">
      <w:start w:val="1"/>
      <w:numFmt w:val="ideographDigit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FF3C87"/>
    <w:multiLevelType w:val="hybridMultilevel"/>
    <w:tmpl w:val="9438C42A"/>
    <w:lvl w:ilvl="0" w:tplc="5E6E14B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16" w15:restartNumberingAfterBreak="0">
    <w:nsid w:val="6224545F"/>
    <w:multiLevelType w:val="hybridMultilevel"/>
    <w:tmpl w:val="734A3C9E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3CB3B42"/>
    <w:multiLevelType w:val="hybridMultilevel"/>
    <w:tmpl w:val="6D6E84B0"/>
    <w:lvl w:ilvl="0" w:tplc="F4F059C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C07FA8"/>
    <w:multiLevelType w:val="hybridMultilevel"/>
    <w:tmpl w:val="68ACEA50"/>
    <w:lvl w:ilvl="0" w:tplc="3BF0C48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10"/>
  </w:num>
  <w:num w:numId="5">
    <w:abstractNumId w:val="2"/>
  </w:num>
  <w:num w:numId="6">
    <w:abstractNumId w:val="6"/>
  </w:num>
  <w:num w:numId="7">
    <w:abstractNumId w:val="16"/>
  </w:num>
  <w:num w:numId="8">
    <w:abstractNumId w:val="17"/>
  </w:num>
  <w:num w:numId="9">
    <w:abstractNumId w:val="5"/>
  </w:num>
  <w:num w:numId="10">
    <w:abstractNumId w:val="12"/>
  </w:num>
  <w:num w:numId="11">
    <w:abstractNumId w:val="0"/>
  </w:num>
  <w:num w:numId="12">
    <w:abstractNumId w:val="3"/>
  </w:num>
  <w:num w:numId="13">
    <w:abstractNumId w:val="4"/>
  </w:num>
  <w:num w:numId="14">
    <w:abstractNumId w:val="9"/>
  </w:num>
  <w:num w:numId="15">
    <w:abstractNumId w:val="8"/>
  </w:num>
  <w:num w:numId="16">
    <w:abstractNumId w:val="14"/>
  </w:num>
  <w:num w:numId="17">
    <w:abstractNumId w:val="11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335"/>
    <w:rsid w:val="000018D4"/>
    <w:rsid w:val="00002424"/>
    <w:rsid w:val="000050F4"/>
    <w:rsid w:val="0001263F"/>
    <w:rsid w:val="00013452"/>
    <w:rsid w:val="00020C5B"/>
    <w:rsid w:val="00021919"/>
    <w:rsid w:val="00024B96"/>
    <w:rsid w:val="00026374"/>
    <w:rsid w:val="00030D9E"/>
    <w:rsid w:val="00032D1E"/>
    <w:rsid w:val="000334E5"/>
    <w:rsid w:val="00033F21"/>
    <w:rsid w:val="00045624"/>
    <w:rsid w:val="000466FE"/>
    <w:rsid w:val="000520C4"/>
    <w:rsid w:val="00052CA0"/>
    <w:rsid w:val="00053DED"/>
    <w:rsid w:val="00055C4C"/>
    <w:rsid w:val="000616A3"/>
    <w:rsid w:val="00064A83"/>
    <w:rsid w:val="00065DFE"/>
    <w:rsid w:val="00066CFF"/>
    <w:rsid w:val="00067209"/>
    <w:rsid w:val="0008479A"/>
    <w:rsid w:val="00086F67"/>
    <w:rsid w:val="00091158"/>
    <w:rsid w:val="00093DB3"/>
    <w:rsid w:val="000952DC"/>
    <w:rsid w:val="000A1F1C"/>
    <w:rsid w:val="000A4874"/>
    <w:rsid w:val="000A585C"/>
    <w:rsid w:val="000A5F37"/>
    <w:rsid w:val="000B54A9"/>
    <w:rsid w:val="000B740B"/>
    <w:rsid w:val="000D3056"/>
    <w:rsid w:val="000D7CAE"/>
    <w:rsid w:val="000E0093"/>
    <w:rsid w:val="000E42BC"/>
    <w:rsid w:val="000E4B9A"/>
    <w:rsid w:val="000F5E80"/>
    <w:rsid w:val="001102F7"/>
    <w:rsid w:val="001104ED"/>
    <w:rsid w:val="00116416"/>
    <w:rsid w:val="00116FB2"/>
    <w:rsid w:val="00124289"/>
    <w:rsid w:val="00133675"/>
    <w:rsid w:val="0013725C"/>
    <w:rsid w:val="00140D19"/>
    <w:rsid w:val="00142EF8"/>
    <w:rsid w:val="00143CFE"/>
    <w:rsid w:val="0015407D"/>
    <w:rsid w:val="0015540B"/>
    <w:rsid w:val="001603D9"/>
    <w:rsid w:val="00160D55"/>
    <w:rsid w:val="00161517"/>
    <w:rsid w:val="0017081B"/>
    <w:rsid w:val="001747F1"/>
    <w:rsid w:val="00181569"/>
    <w:rsid w:val="001832FC"/>
    <w:rsid w:val="00185012"/>
    <w:rsid w:val="00192C8A"/>
    <w:rsid w:val="00196B50"/>
    <w:rsid w:val="001A0078"/>
    <w:rsid w:val="001A1452"/>
    <w:rsid w:val="001A3C80"/>
    <w:rsid w:val="001A7616"/>
    <w:rsid w:val="001A7C21"/>
    <w:rsid w:val="001A7C2A"/>
    <w:rsid w:val="001B083F"/>
    <w:rsid w:val="001B517B"/>
    <w:rsid w:val="001C5EF3"/>
    <w:rsid w:val="001C7077"/>
    <w:rsid w:val="001D041A"/>
    <w:rsid w:val="001D77CE"/>
    <w:rsid w:val="001D7F79"/>
    <w:rsid w:val="001E3E3B"/>
    <w:rsid w:val="001E751C"/>
    <w:rsid w:val="001E79C6"/>
    <w:rsid w:val="001E7E7B"/>
    <w:rsid w:val="001F2504"/>
    <w:rsid w:val="001F2AB4"/>
    <w:rsid w:val="00205F90"/>
    <w:rsid w:val="002076A0"/>
    <w:rsid w:val="00221F9B"/>
    <w:rsid w:val="002235FB"/>
    <w:rsid w:val="00231CCE"/>
    <w:rsid w:val="00234897"/>
    <w:rsid w:val="00245DCC"/>
    <w:rsid w:val="00250CDA"/>
    <w:rsid w:val="0025409A"/>
    <w:rsid w:val="002546B2"/>
    <w:rsid w:val="00255736"/>
    <w:rsid w:val="00256BD7"/>
    <w:rsid w:val="00257966"/>
    <w:rsid w:val="0026136C"/>
    <w:rsid w:val="00262782"/>
    <w:rsid w:val="00265DB7"/>
    <w:rsid w:val="00270614"/>
    <w:rsid w:val="00270BBC"/>
    <w:rsid w:val="00285501"/>
    <w:rsid w:val="002905D3"/>
    <w:rsid w:val="00297324"/>
    <w:rsid w:val="002A0422"/>
    <w:rsid w:val="002B0124"/>
    <w:rsid w:val="002B1969"/>
    <w:rsid w:val="002B3541"/>
    <w:rsid w:val="002C3D23"/>
    <w:rsid w:val="002C5ADB"/>
    <w:rsid w:val="002C7B7C"/>
    <w:rsid w:val="002D56C8"/>
    <w:rsid w:val="002D7C4A"/>
    <w:rsid w:val="002E167C"/>
    <w:rsid w:val="002E4537"/>
    <w:rsid w:val="002F1DE7"/>
    <w:rsid w:val="00303087"/>
    <w:rsid w:val="00305D4B"/>
    <w:rsid w:val="003129F6"/>
    <w:rsid w:val="00313406"/>
    <w:rsid w:val="00315F42"/>
    <w:rsid w:val="0031681A"/>
    <w:rsid w:val="0032104C"/>
    <w:rsid w:val="00322388"/>
    <w:rsid w:val="0032554D"/>
    <w:rsid w:val="003305C7"/>
    <w:rsid w:val="00330C90"/>
    <w:rsid w:val="003329FF"/>
    <w:rsid w:val="003358D1"/>
    <w:rsid w:val="00336394"/>
    <w:rsid w:val="0033647B"/>
    <w:rsid w:val="00341550"/>
    <w:rsid w:val="00341BB4"/>
    <w:rsid w:val="0034683A"/>
    <w:rsid w:val="00347BC4"/>
    <w:rsid w:val="003572F2"/>
    <w:rsid w:val="00357E85"/>
    <w:rsid w:val="0036005F"/>
    <w:rsid w:val="00364219"/>
    <w:rsid w:val="003729D9"/>
    <w:rsid w:val="00377C3E"/>
    <w:rsid w:val="00380D4D"/>
    <w:rsid w:val="003818C1"/>
    <w:rsid w:val="0038359C"/>
    <w:rsid w:val="003A0395"/>
    <w:rsid w:val="003A153C"/>
    <w:rsid w:val="003A3B33"/>
    <w:rsid w:val="003A45E2"/>
    <w:rsid w:val="003B3462"/>
    <w:rsid w:val="003C0FE3"/>
    <w:rsid w:val="003C148E"/>
    <w:rsid w:val="003C17D8"/>
    <w:rsid w:val="003C1F9A"/>
    <w:rsid w:val="003C3859"/>
    <w:rsid w:val="003C4F42"/>
    <w:rsid w:val="003C6343"/>
    <w:rsid w:val="003D3346"/>
    <w:rsid w:val="003D3A36"/>
    <w:rsid w:val="003D5357"/>
    <w:rsid w:val="003D6835"/>
    <w:rsid w:val="003E06F7"/>
    <w:rsid w:val="003E0C1C"/>
    <w:rsid w:val="003E6AC1"/>
    <w:rsid w:val="003F0EEA"/>
    <w:rsid w:val="0040205E"/>
    <w:rsid w:val="00413A9C"/>
    <w:rsid w:val="00417CC3"/>
    <w:rsid w:val="0042045F"/>
    <w:rsid w:val="004219D8"/>
    <w:rsid w:val="004221CA"/>
    <w:rsid w:val="00422B21"/>
    <w:rsid w:val="00431F2B"/>
    <w:rsid w:val="0043687F"/>
    <w:rsid w:val="004426FC"/>
    <w:rsid w:val="00443596"/>
    <w:rsid w:val="004452E3"/>
    <w:rsid w:val="00450911"/>
    <w:rsid w:val="00454D86"/>
    <w:rsid w:val="004602B5"/>
    <w:rsid w:val="00461ACB"/>
    <w:rsid w:val="00472335"/>
    <w:rsid w:val="0047319D"/>
    <w:rsid w:val="00476EB7"/>
    <w:rsid w:val="00477964"/>
    <w:rsid w:val="00481407"/>
    <w:rsid w:val="004819A8"/>
    <w:rsid w:val="00481D97"/>
    <w:rsid w:val="00484770"/>
    <w:rsid w:val="004A1ACB"/>
    <w:rsid w:val="004A1DCF"/>
    <w:rsid w:val="004B075E"/>
    <w:rsid w:val="004B2910"/>
    <w:rsid w:val="004B2F6F"/>
    <w:rsid w:val="004B36CD"/>
    <w:rsid w:val="004C1A04"/>
    <w:rsid w:val="004C44FA"/>
    <w:rsid w:val="004C57E0"/>
    <w:rsid w:val="004D142C"/>
    <w:rsid w:val="004D1CB1"/>
    <w:rsid w:val="004D3039"/>
    <w:rsid w:val="004D5AFC"/>
    <w:rsid w:val="004E29E8"/>
    <w:rsid w:val="004E4363"/>
    <w:rsid w:val="004F002F"/>
    <w:rsid w:val="0050184F"/>
    <w:rsid w:val="005120F3"/>
    <w:rsid w:val="00517EC7"/>
    <w:rsid w:val="00520749"/>
    <w:rsid w:val="00522C6B"/>
    <w:rsid w:val="005232E6"/>
    <w:rsid w:val="00525178"/>
    <w:rsid w:val="00526021"/>
    <w:rsid w:val="00536AC5"/>
    <w:rsid w:val="00537F6F"/>
    <w:rsid w:val="005427E0"/>
    <w:rsid w:val="0055108D"/>
    <w:rsid w:val="00552D82"/>
    <w:rsid w:val="00553C13"/>
    <w:rsid w:val="0055592E"/>
    <w:rsid w:val="00561A9E"/>
    <w:rsid w:val="00570573"/>
    <w:rsid w:val="00574B40"/>
    <w:rsid w:val="00581CD5"/>
    <w:rsid w:val="00582F48"/>
    <w:rsid w:val="00585225"/>
    <w:rsid w:val="00592FF5"/>
    <w:rsid w:val="0059711E"/>
    <w:rsid w:val="005A2C33"/>
    <w:rsid w:val="005A5D1B"/>
    <w:rsid w:val="005A73AE"/>
    <w:rsid w:val="005A7549"/>
    <w:rsid w:val="005B78FB"/>
    <w:rsid w:val="005C2231"/>
    <w:rsid w:val="005C4420"/>
    <w:rsid w:val="005C46C5"/>
    <w:rsid w:val="005C47E2"/>
    <w:rsid w:val="005D715D"/>
    <w:rsid w:val="005E6726"/>
    <w:rsid w:val="005F477D"/>
    <w:rsid w:val="005F5D7C"/>
    <w:rsid w:val="005F7389"/>
    <w:rsid w:val="00607C89"/>
    <w:rsid w:val="00607E2F"/>
    <w:rsid w:val="00631EEF"/>
    <w:rsid w:val="00635BF7"/>
    <w:rsid w:val="00646A93"/>
    <w:rsid w:val="00651CB9"/>
    <w:rsid w:val="00655684"/>
    <w:rsid w:val="006656C5"/>
    <w:rsid w:val="006656DE"/>
    <w:rsid w:val="006716DB"/>
    <w:rsid w:val="006745C9"/>
    <w:rsid w:val="00680C7A"/>
    <w:rsid w:val="006823B9"/>
    <w:rsid w:val="006907AC"/>
    <w:rsid w:val="00693B52"/>
    <w:rsid w:val="00694BBC"/>
    <w:rsid w:val="00697F84"/>
    <w:rsid w:val="006A1779"/>
    <w:rsid w:val="006B032B"/>
    <w:rsid w:val="006C0D9B"/>
    <w:rsid w:val="006C159E"/>
    <w:rsid w:val="006C70EE"/>
    <w:rsid w:val="006D090F"/>
    <w:rsid w:val="006D0B67"/>
    <w:rsid w:val="006D7384"/>
    <w:rsid w:val="006D78B5"/>
    <w:rsid w:val="006E2C8D"/>
    <w:rsid w:val="006E428F"/>
    <w:rsid w:val="006E4A57"/>
    <w:rsid w:val="006F15AF"/>
    <w:rsid w:val="006F3627"/>
    <w:rsid w:val="006F3887"/>
    <w:rsid w:val="006F5622"/>
    <w:rsid w:val="006F5F39"/>
    <w:rsid w:val="00701C80"/>
    <w:rsid w:val="00703F3A"/>
    <w:rsid w:val="00716483"/>
    <w:rsid w:val="00722681"/>
    <w:rsid w:val="007253DA"/>
    <w:rsid w:val="00727B8A"/>
    <w:rsid w:val="00730B3B"/>
    <w:rsid w:val="007421D2"/>
    <w:rsid w:val="00743592"/>
    <w:rsid w:val="00746710"/>
    <w:rsid w:val="00752732"/>
    <w:rsid w:val="007554E4"/>
    <w:rsid w:val="0075620F"/>
    <w:rsid w:val="00762260"/>
    <w:rsid w:val="00765F31"/>
    <w:rsid w:val="0077056E"/>
    <w:rsid w:val="00771C46"/>
    <w:rsid w:val="00776FEB"/>
    <w:rsid w:val="0078046F"/>
    <w:rsid w:val="0078535C"/>
    <w:rsid w:val="0078565D"/>
    <w:rsid w:val="00787F6B"/>
    <w:rsid w:val="007927F7"/>
    <w:rsid w:val="00793100"/>
    <w:rsid w:val="007973C7"/>
    <w:rsid w:val="007A091B"/>
    <w:rsid w:val="007A2A73"/>
    <w:rsid w:val="007B08FC"/>
    <w:rsid w:val="007B18D9"/>
    <w:rsid w:val="007B3A87"/>
    <w:rsid w:val="007B4340"/>
    <w:rsid w:val="007B7193"/>
    <w:rsid w:val="007C2E4D"/>
    <w:rsid w:val="007C32C0"/>
    <w:rsid w:val="007D48AF"/>
    <w:rsid w:val="007D4AA2"/>
    <w:rsid w:val="007E0CF3"/>
    <w:rsid w:val="007E477B"/>
    <w:rsid w:val="007E7ADD"/>
    <w:rsid w:val="008069A2"/>
    <w:rsid w:val="00811E1B"/>
    <w:rsid w:val="008125D6"/>
    <w:rsid w:val="008155D7"/>
    <w:rsid w:val="00824B96"/>
    <w:rsid w:val="00827AD1"/>
    <w:rsid w:val="00827BE6"/>
    <w:rsid w:val="00831AF6"/>
    <w:rsid w:val="00831BF2"/>
    <w:rsid w:val="00843DE4"/>
    <w:rsid w:val="00844144"/>
    <w:rsid w:val="00844368"/>
    <w:rsid w:val="00847A04"/>
    <w:rsid w:val="00854597"/>
    <w:rsid w:val="00855EE5"/>
    <w:rsid w:val="00860B90"/>
    <w:rsid w:val="008637BB"/>
    <w:rsid w:val="00863C8A"/>
    <w:rsid w:val="00866845"/>
    <w:rsid w:val="00867F0E"/>
    <w:rsid w:val="00870134"/>
    <w:rsid w:val="00884A50"/>
    <w:rsid w:val="00890C8B"/>
    <w:rsid w:val="008949B8"/>
    <w:rsid w:val="008A0000"/>
    <w:rsid w:val="008A3008"/>
    <w:rsid w:val="008A4E28"/>
    <w:rsid w:val="008A7FCB"/>
    <w:rsid w:val="008B00BE"/>
    <w:rsid w:val="008B011B"/>
    <w:rsid w:val="008B299F"/>
    <w:rsid w:val="008B383D"/>
    <w:rsid w:val="008B75C4"/>
    <w:rsid w:val="008C2139"/>
    <w:rsid w:val="008C3F2C"/>
    <w:rsid w:val="008E7EB4"/>
    <w:rsid w:val="00901FC7"/>
    <w:rsid w:val="009113AB"/>
    <w:rsid w:val="009132DB"/>
    <w:rsid w:val="00913D17"/>
    <w:rsid w:val="0091540F"/>
    <w:rsid w:val="009176B2"/>
    <w:rsid w:val="00920B56"/>
    <w:rsid w:val="00920F0F"/>
    <w:rsid w:val="009224C6"/>
    <w:rsid w:val="00923420"/>
    <w:rsid w:val="0093299A"/>
    <w:rsid w:val="00934B75"/>
    <w:rsid w:val="00944DA5"/>
    <w:rsid w:val="00945685"/>
    <w:rsid w:val="00952230"/>
    <w:rsid w:val="00954C38"/>
    <w:rsid w:val="00961F06"/>
    <w:rsid w:val="00962CF5"/>
    <w:rsid w:val="00963654"/>
    <w:rsid w:val="00970559"/>
    <w:rsid w:val="00971FAF"/>
    <w:rsid w:val="009873C4"/>
    <w:rsid w:val="009903C6"/>
    <w:rsid w:val="00991906"/>
    <w:rsid w:val="009A1608"/>
    <w:rsid w:val="009A2103"/>
    <w:rsid w:val="009A6752"/>
    <w:rsid w:val="009B2FFF"/>
    <w:rsid w:val="009B575B"/>
    <w:rsid w:val="009C1E76"/>
    <w:rsid w:val="009C7A1F"/>
    <w:rsid w:val="009D005D"/>
    <w:rsid w:val="009D0F79"/>
    <w:rsid w:val="009D25AA"/>
    <w:rsid w:val="009D2B92"/>
    <w:rsid w:val="009D389A"/>
    <w:rsid w:val="009E3293"/>
    <w:rsid w:val="009E582B"/>
    <w:rsid w:val="009E5AE8"/>
    <w:rsid w:val="009F0626"/>
    <w:rsid w:val="009F0B26"/>
    <w:rsid w:val="009F3A87"/>
    <w:rsid w:val="00A04362"/>
    <w:rsid w:val="00A13005"/>
    <w:rsid w:val="00A16341"/>
    <w:rsid w:val="00A30026"/>
    <w:rsid w:val="00A31EFA"/>
    <w:rsid w:val="00A3400A"/>
    <w:rsid w:val="00A37D6F"/>
    <w:rsid w:val="00A46161"/>
    <w:rsid w:val="00A4627C"/>
    <w:rsid w:val="00A46604"/>
    <w:rsid w:val="00A5468D"/>
    <w:rsid w:val="00A600FD"/>
    <w:rsid w:val="00A603AD"/>
    <w:rsid w:val="00A609BC"/>
    <w:rsid w:val="00A65AC2"/>
    <w:rsid w:val="00A70486"/>
    <w:rsid w:val="00A73945"/>
    <w:rsid w:val="00A73C34"/>
    <w:rsid w:val="00A760A1"/>
    <w:rsid w:val="00A77C4D"/>
    <w:rsid w:val="00A77FFD"/>
    <w:rsid w:val="00A8065A"/>
    <w:rsid w:val="00A80FC3"/>
    <w:rsid w:val="00A85D4B"/>
    <w:rsid w:val="00A91ECD"/>
    <w:rsid w:val="00A97D71"/>
    <w:rsid w:val="00AA1179"/>
    <w:rsid w:val="00AA1381"/>
    <w:rsid w:val="00AA412A"/>
    <w:rsid w:val="00AA73EF"/>
    <w:rsid w:val="00AB0A6F"/>
    <w:rsid w:val="00AB38B7"/>
    <w:rsid w:val="00AB3DC1"/>
    <w:rsid w:val="00AB7CC5"/>
    <w:rsid w:val="00AC1162"/>
    <w:rsid w:val="00AC2D72"/>
    <w:rsid w:val="00AC3DFE"/>
    <w:rsid w:val="00AC7FD2"/>
    <w:rsid w:val="00AD3304"/>
    <w:rsid w:val="00AD38D7"/>
    <w:rsid w:val="00AD3D0D"/>
    <w:rsid w:val="00AE532E"/>
    <w:rsid w:val="00AF3D31"/>
    <w:rsid w:val="00AF4E92"/>
    <w:rsid w:val="00AF5ECE"/>
    <w:rsid w:val="00B00AB4"/>
    <w:rsid w:val="00B06A84"/>
    <w:rsid w:val="00B12AB2"/>
    <w:rsid w:val="00B16305"/>
    <w:rsid w:val="00B2135B"/>
    <w:rsid w:val="00B27473"/>
    <w:rsid w:val="00B27965"/>
    <w:rsid w:val="00B308F6"/>
    <w:rsid w:val="00B3440D"/>
    <w:rsid w:val="00B37A99"/>
    <w:rsid w:val="00B37FE5"/>
    <w:rsid w:val="00B51E2E"/>
    <w:rsid w:val="00B5527C"/>
    <w:rsid w:val="00B5787C"/>
    <w:rsid w:val="00B57971"/>
    <w:rsid w:val="00B65B66"/>
    <w:rsid w:val="00B71052"/>
    <w:rsid w:val="00B758D5"/>
    <w:rsid w:val="00B779C9"/>
    <w:rsid w:val="00B82A5B"/>
    <w:rsid w:val="00B924ED"/>
    <w:rsid w:val="00B925FF"/>
    <w:rsid w:val="00BA3665"/>
    <w:rsid w:val="00BA53F8"/>
    <w:rsid w:val="00BA6D5F"/>
    <w:rsid w:val="00BB012E"/>
    <w:rsid w:val="00BB161D"/>
    <w:rsid w:val="00BB483A"/>
    <w:rsid w:val="00BD0627"/>
    <w:rsid w:val="00BD0CFE"/>
    <w:rsid w:val="00BD68E5"/>
    <w:rsid w:val="00BE5703"/>
    <w:rsid w:val="00BE5AB6"/>
    <w:rsid w:val="00BE5DCF"/>
    <w:rsid w:val="00BF097C"/>
    <w:rsid w:val="00BF16E4"/>
    <w:rsid w:val="00BF358B"/>
    <w:rsid w:val="00BF3ED0"/>
    <w:rsid w:val="00BF7695"/>
    <w:rsid w:val="00C01965"/>
    <w:rsid w:val="00C118A1"/>
    <w:rsid w:val="00C13C7B"/>
    <w:rsid w:val="00C202CF"/>
    <w:rsid w:val="00C32234"/>
    <w:rsid w:val="00C34542"/>
    <w:rsid w:val="00C40DCD"/>
    <w:rsid w:val="00C4404A"/>
    <w:rsid w:val="00C51AB9"/>
    <w:rsid w:val="00C522E4"/>
    <w:rsid w:val="00C54A62"/>
    <w:rsid w:val="00C63F4B"/>
    <w:rsid w:val="00C643EE"/>
    <w:rsid w:val="00C72980"/>
    <w:rsid w:val="00C752E9"/>
    <w:rsid w:val="00C81996"/>
    <w:rsid w:val="00C822F2"/>
    <w:rsid w:val="00C83898"/>
    <w:rsid w:val="00C83EFC"/>
    <w:rsid w:val="00C90661"/>
    <w:rsid w:val="00C91BBC"/>
    <w:rsid w:val="00C92AD6"/>
    <w:rsid w:val="00CA2E9C"/>
    <w:rsid w:val="00CA443C"/>
    <w:rsid w:val="00CA6460"/>
    <w:rsid w:val="00CB77DC"/>
    <w:rsid w:val="00CC1058"/>
    <w:rsid w:val="00CC1E4B"/>
    <w:rsid w:val="00CC4073"/>
    <w:rsid w:val="00CC6265"/>
    <w:rsid w:val="00CE2995"/>
    <w:rsid w:val="00CE3163"/>
    <w:rsid w:val="00CE6A12"/>
    <w:rsid w:val="00D00F75"/>
    <w:rsid w:val="00D0752F"/>
    <w:rsid w:val="00D118CB"/>
    <w:rsid w:val="00D14C8F"/>
    <w:rsid w:val="00D15711"/>
    <w:rsid w:val="00D238E3"/>
    <w:rsid w:val="00D308AD"/>
    <w:rsid w:val="00D31340"/>
    <w:rsid w:val="00D34E4A"/>
    <w:rsid w:val="00D55CA4"/>
    <w:rsid w:val="00D577C3"/>
    <w:rsid w:val="00D72E89"/>
    <w:rsid w:val="00D75AE0"/>
    <w:rsid w:val="00D774CE"/>
    <w:rsid w:val="00D93E4A"/>
    <w:rsid w:val="00DA5CC3"/>
    <w:rsid w:val="00DA6151"/>
    <w:rsid w:val="00DA7312"/>
    <w:rsid w:val="00DB0211"/>
    <w:rsid w:val="00DC34D1"/>
    <w:rsid w:val="00DC685A"/>
    <w:rsid w:val="00DD3DCF"/>
    <w:rsid w:val="00DD71FC"/>
    <w:rsid w:val="00DD742D"/>
    <w:rsid w:val="00DD7EF4"/>
    <w:rsid w:val="00DE33F8"/>
    <w:rsid w:val="00DE35B6"/>
    <w:rsid w:val="00DE469F"/>
    <w:rsid w:val="00DE61B1"/>
    <w:rsid w:val="00DF103A"/>
    <w:rsid w:val="00DF18C5"/>
    <w:rsid w:val="00DF25E9"/>
    <w:rsid w:val="00E04FFB"/>
    <w:rsid w:val="00E0534C"/>
    <w:rsid w:val="00E05D67"/>
    <w:rsid w:val="00E118F4"/>
    <w:rsid w:val="00E17277"/>
    <w:rsid w:val="00E217F6"/>
    <w:rsid w:val="00E23158"/>
    <w:rsid w:val="00E24608"/>
    <w:rsid w:val="00E25F37"/>
    <w:rsid w:val="00E26066"/>
    <w:rsid w:val="00E2640F"/>
    <w:rsid w:val="00E275C4"/>
    <w:rsid w:val="00E27E34"/>
    <w:rsid w:val="00E33336"/>
    <w:rsid w:val="00E44B06"/>
    <w:rsid w:val="00E51943"/>
    <w:rsid w:val="00E521F8"/>
    <w:rsid w:val="00E55099"/>
    <w:rsid w:val="00E6246A"/>
    <w:rsid w:val="00E635C8"/>
    <w:rsid w:val="00E63A52"/>
    <w:rsid w:val="00E6717C"/>
    <w:rsid w:val="00E72C63"/>
    <w:rsid w:val="00E8401B"/>
    <w:rsid w:val="00E84318"/>
    <w:rsid w:val="00E908E9"/>
    <w:rsid w:val="00E92299"/>
    <w:rsid w:val="00E95F17"/>
    <w:rsid w:val="00E96029"/>
    <w:rsid w:val="00E96740"/>
    <w:rsid w:val="00E970DF"/>
    <w:rsid w:val="00EA3593"/>
    <w:rsid w:val="00EA3BFF"/>
    <w:rsid w:val="00EA7EE8"/>
    <w:rsid w:val="00EB030F"/>
    <w:rsid w:val="00EB1683"/>
    <w:rsid w:val="00EB6982"/>
    <w:rsid w:val="00EC14CF"/>
    <w:rsid w:val="00EC2D7F"/>
    <w:rsid w:val="00EC5D9D"/>
    <w:rsid w:val="00EC789A"/>
    <w:rsid w:val="00ED0F2D"/>
    <w:rsid w:val="00ED5CDF"/>
    <w:rsid w:val="00ED6925"/>
    <w:rsid w:val="00ED6E37"/>
    <w:rsid w:val="00ED6F80"/>
    <w:rsid w:val="00EE3CBB"/>
    <w:rsid w:val="00EE717D"/>
    <w:rsid w:val="00EF3819"/>
    <w:rsid w:val="00EF3A8B"/>
    <w:rsid w:val="00EF5306"/>
    <w:rsid w:val="00F01240"/>
    <w:rsid w:val="00F12A90"/>
    <w:rsid w:val="00F144A5"/>
    <w:rsid w:val="00F2105B"/>
    <w:rsid w:val="00F226D7"/>
    <w:rsid w:val="00F2379C"/>
    <w:rsid w:val="00F3707B"/>
    <w:rsid w:val="00F406F4"/>
    <w:rsid w:val="00F427AE"/>
    <w:rsid w:val="00F4447B"/>
    <w:rsid w:val="00F51850"/>
    <w:rsid w:val="00F55784"/>
    <w:rsid w:val="00F5628D"/>
    <w:rsid w:val="00F60391"/>
    <w:rsid w:val="00F61222"/>
    <w:rsid w:val="00F6447D"/>
    <w:rsid w:val="00F66896"/>
    <w:rsid w:val="00F71FA3"/>
    <w:rsid w:val="00F75CB8"/>
    <w:rsid w:val="00F765E1"/>
    <w:rsid w:val="00F7680F"/>
    <w:rsid w:val="00F821AF"/>
    <w:rsid w:val="00F85BEA"/>
    <w:rsid w:val="00F90FC1"/>
    <w:rsid w:val="00F963DB"/>
    <w:rsid w:val="00F967EA"/>
    <w:rsid w:val="00FA0729"/>
    <w:rsid w:val="00FA7215"/>
    <w:rsid w:val="00FA7A65"/>
    <w:rsid w:val="00FB6F52"/>
    <w:rsid w:val="00FC1C1C"/>
    <w:rsid w:val="00FC6691"/>
    <w:rsid w:val="00FD12CD"/>
    <w:rsid w:val="00FD2A03"/>
    <w:rsid w:val="00FD2C0A"/>
    <w:rsid w:val="00FD3201"/>
    <w:rsid w:val="00FE203A"/>
    <w:rsid w:val="00FE41F4"/>
    <w:rsid w:val="00FE5A2A"/>
    <w:rsid w:val="00FF1345"/>
    <w:rsid w:val="00FF1C75"/>
    <w:rsid w:val="00FF295E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5E6681-B59F-434D-BFAE-F6F507B2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33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20C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rsid w:val="000520C4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rsid w:val="008A300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55E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55EE5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4A1ACB"/>
    <w:pPr>
      <w:ind w:leftChars="200" w:left="480"/>
    </w:pPr>
  </w:style>
  <w:style w:type="paragraph" w:styleId="ab">
    <w:name w:val="Body Text Indent"/>
    <w:basedOn w:val="a"/>
    <w:link w:val="ac"/>
    <w:rsid w:val="007B08FC"/>
    <w:pPr>
      <w:spacing w:after="120"/>
      <w:ind w:leftChars="200" w:left="480"/>
    </w:pPr>
  </w:style>
  <w:style w:type="character" w:customStyle="1" w:styleId="ac">
    <w:name w:val="本文縮排 字元"/>
    <w:basedOn w:val="a0"/>
    <w:link w:val="ab"/>
    <w:rsid w:val="007B08FC"/>
    <w:rPr>
      <w:rFonts w:ascii="Times New Roman" w:hAnsi="Times New Roman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7B08F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basedOn w:val="a0"/>
    <w:uiPriority w:val="22"/>
    <w:qFormat/>
    <w:rsid w:val="007B08FC"/>
    <w:rPr>
      <w:b/>
      <w:bCs/>
    </w:rPr>
  </w:style>
  <w:style w:type="paragraph" w:customStyle="1" w:styleId="Default">
    <w:name w:val="Default"/>
    <w:rsid w:val="00EA3BF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DA5C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A5CC3"/>
  </w:style>
  <w:style w:type="character" w:customStyle="1" w:styleId="af0">
    <w:name w:val="註解文字 字元"/>
    <w:basedOn w:val="a0"/>
    <w:link w:val="af"/>
    <w:uiPriority w:val="99"/>
    <w:semiHidden/>
    <w:rsid w:val="00DA5CC3"/>
    <w:rPr>
      <w:rFonts w:ascii="Times New Roman" w:hAnsi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5CC3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DA5CC3"/>
    <w:rPr>
      <w:rFonts w:ascii="Times New Roman" w:hAnsi="Times New Roman"/>
      <w:b/>
      <w:bCs/>
      <w:kern w:val="2"/>
      <w:sz w:val="24"/>
      <w:szCs w:val="24"/>
    </w:rPr>
  </w:style>
  <w:style w:type="paragraph" w:styleId="af3">
    <w:name w:val="Plain Text"/>
    <w:basedOn w:val="a"/>
    <w:link w:val="af4"/>
    <w:rsid w:val="00C522E4"/>
    <w:rPr>
      <w:rFonts w:ascii="細明體" w:eastAsia="細明體" w:hAnsi="Courier New"/>
      <w:szCs w:val="20"/>
    </w:rPr>
  </w:style>
  <w:style w:type="character" w:customStyle="1" w:styleId="af4">
    <w:name w:val="純文字 字元"/>
    <w:basedOn w:val="a0"/>
    <w:link w:val="af3"/>
    <w:rsid w:val="00C522E4"/>
    <w:rPr>
      <w:rFonts w:ascii="細明體" w:eastAsia="細明體" w:hAnsi="Courier New"/>
      <w:kern w:val="2"/>
      <w:sz w:val="24"/>
    </w:rPr>
  </w:style>
  <w:style w:type="character" w:customStyle="1" w:styleId="apple-style-span">
    <w:name w:val="apple-style-span"/>
    <w:basedOn w:val="a0"/>
    <w:rsid w:val="00CE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1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t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73930-44E5-4F09-BEB5-5BC9C309D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270</Words>
  <Characters>1542</Characters>
  <Application>Microsoft Office Word</Application>
  <DocSecurity>0</DocSecurity>
  <Lines>12</Lines>
  <Paragraphs>3</Paragraphs>
  <ScaleCrop>false</ScaleCrop>
  <Company>Toshiba</Company>
  <LinksUpToDate>false</LinksUpToDate>
  <CharactersWithSpaces>1809</CharactersWithSpaces>
  <SharedDoc>false</SharedDoc>
  <HLinks>
    <vt:vector size="6" baseType="variant">
      <vt:variant>
        <vt:i4>6750246</vt:i4>
      </vt:variant>
      <vt:variant>
        <vt:i4>0</vt:i4>
      </vt:variant>
      <vt:variant>
        <vt:i4>0</vt:i4>
      </vt:variant>
      <vt:variant>
        <vt:i4>5</vt:i4>
      </vt:variant>
      <vt:variant>
        <vt:lpwstr>http://www.set.edu.tw/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「102學年度大專校院身心障礙學生鑑定工作研習─總召學校對分區學校」</dc:title>
  <dc:creator>Hsiu Fen Chen</dc:creator>
  <cp:lastModifiedBy>謝承辰-b8430018</cp:lastModifiedBy>
  <cp:revision>14</cp:revision>
  <cp:lastPrinted>2016-03-08T07:05:00Z</cp:lastPrinted>
  <dcterms:created xsi:type="dcterms:W3CDTF">2018-06-06T08:36:00Z</dcterms:created>
  <dcterms:modified xsi:type="dcterms:W3CDTF">2018-08-10T01:33:00Z</dcterms:modified>
</cp:coreProperties>
</file>