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54F" w:rsidRPr="007F6A1C" w:rsidRDefault="007F6A1C">
      <w:pPr>
        <w:spacing w:after="0" w:line="511" w:lineRule="exact"/>
        <w:ind w:left="2850" w:right="-20"/>
        <w:rPr>
          <w:rFonts w:ascii="標楷體" w:eastAsia="標楷體" w:hAnsi="標楷體" w:cs="MS Gothic"/>
          <w:sz w:val="44"/>
          <w:szCs w:val="44"/>
        </w:rPr>
      </w:pPr>
      <w:bookmarkStart w:id="0" w:name="_GoBack"/>
      <w:bookmarkEnd w:id="0"/>
      <w:proofErr w:type="spellStart"/>
      <w:r w:rsidRPr="007F6A1C">
        <w:rPr>
          <w:rFonts w:ascii="標楷體" w:eastAsia="標楷體" w:hAnsi="標楷體" w:cs="MS Gothic"/>
          <w:position w:val="-4"/>
          <w:sz w:val="44"/>
          <w:szCs w:val="44"/>
        </w:rPr>
        <w:t>立法</w:t>
      </w:r>
      <w:r w:rsidRPr="007F6A1C">
        <w:rPr>
          <w:rFonts w:ascii="標楷體" w:eastAsia="標楷體" w:hAnsi="標楷體" w:cs="MS Gothic"/>
          <w:spacing w:val="1"/>
          <w:position w:val="-4"/>
          <w:sz w:val="44"/>
          <w:szCs w:val="44"/>
        </w:rPr>
        <w:t>院</w:t>
      </w:r>
      <w:r w:rsidRPr="007F6A1C">
        <w:rPr>
          <w:rFonts w:ascii="標楷體" w:eastAsia="標楷體" w:hAnsi="標楷體" w:cs="MS Gothic"/>
          <w:position w:val="-4"/>
          <w:sz w:val="44"/>
          <w:szCs w:val="44"/>
        </w:rPr>
        <w:t>院</w:t>
      </w:r>
      <w:r w:rsidRPr="007F6A1C">
        <w:rPr>
          <w:rFonts w:ascii="標楷體" w:eastAsia="標楷體" w:hAnsi="標楷體" w:cs="MS Gothic"/>
          <w:spacing w:val="-4"/>
          <w:position w:val="-4"/>
          <w:sz w:val="44"/>
          <w:szCs w:val="44"/>
        </w:rPr>
        <w:t>區</w:t>
      </w:r>
      <w:r w:rsidRPr="007F6A1C">
        <w:rPr>
          <w:rFonts w:ascii="標楷體" w:eastAsia="標楷體" w:hAnsi="標楷體" w:cs="MS Gothic"/>
          <w:position w:val="-4"/>
          <w:sz w:val="44"/>
          <w:szCs w:val="44"/>
        </w:rPr>
        <w:t>參觀申</w:t>
      </w:r>
      <w:r w:rsidRPr="007F6A1C">
        <w:rPr>
          <w:rFonts w:ascii="標楷體" w:eastAsia="標楷體" w:hAnsi="標楷體" w:cs="MS Gothic"/>
          <w:spacing w:val="-5"/>
          <w:position w:val="-4"/>
          <w:sz w:val="44"/>
          <w:szCs w:val="44"/>
        </w:rPr>
        <w:t>請</w:t>
      </w:r>
      <w:r w:rsidRPr="007F6A1C">
        <w:rPr>
          <w:rFonts w:ascii="標楷體" w:eastAsia="標楷體" w:hAnsi="標楷體" w:cs="MS Gothic"/>
          <w:position w:val="-4"/>
          <w:sz w:val="44"/>
          <w:szCs w:val="44"/>
        </w:rPr>
        <w:t>表</w:t>
      </w:r>
      <w:proofErr w:type="spellEnd"/>
    </w:p>
    <w:p w:rsidR="0016154F" w:rsidRPr="007F6A1C" w:rsidRDefault="0016154F">
      <w:pPr>
        <w:spacing w:before="3" w:after="0" w:line="120" w:lineRule="exact"/>
        <w:rPr>
          <w:rFonts w:ascii="標楷體" w:eastAsia="標楷體" w:hAnsi="標楷體"/>
          <w:sz w:val="12"/>
          <w:szCs w:val="12"/>
        </w:rPr>
      </w:pPr>
    </w:p>
    <w:p w:rsidR="0016154F" w:rsidRPr="007F6A1C" w:rsidRDefault="0016154F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16154F" w:rsidRPr="007F6A1C" w:rsidRDefault="0016154F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1"/>
        <w:gridCol w:w="2987"/>
        <w:gridCol w:w="1988"/>
        <w:gridCol w:w="2978"/>
      </w:tblGrid>
      <w:tr w:rsidR="0016154F" w:rsidRPr="007F6A1C" w:rsidTr="001A7ADD">
        <w:trPr>
          <w:trHeight w:hRule="exact" w:val="865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9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spacing w:after="0" w:line="240" w:lineRule="auto"/>
              <w:ind w:left="186" w:right="-20"/>
              <w:rPr>
                <w:rFonts w:ascii="標楷體" w:eastAsia="標楷體" w:hAnsi="標楷體" w:cs="MS Gothic"/>
                <w:sz w:val="32"/>
                <w:szCs w:val="32"/>
              </w:rPr>
            </w:pPr>
            <w:proofErr w:type="spellStart"/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申請日期</w:t>
            </w:r>
            <w:proofErr w:type="spellEnd"/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9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tabs>
                <w:tab w:val="left" w:pos="1480"/>
                <w:tab w:val="left" w:pos="2280"/>
              </w:tabs>
              <w:spacing w:after="0" w:line="240" w:lineRule="auto"/>
              <w:ind w:left="691" w:right="-20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年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ab/>
              <w:t>月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ab/>
              <w:t>日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9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spacing w:after="0" w:line="240" w:lineRule="auto"/>
              <w:ind w:left="349" w:right="-20"/>
              <w:rPr>
                <w:rFonts w:ascii="標楷體" w:eastAsia="標楷體" w:hAnsi="標楷體" w:cs="MS Gothic"/>
                <w:sz w:val="32"/>
                <w:szCs w:val="32"/>
              </w:rPr>
            </w:pPr>
            <w:proofErr w:type="spellStart"/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申請單位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</w:tr>
      <w:tr w:rsidR="0016154F" w:rsidRPr="007F6A1C" w:rsidTr="001A7ADD">
        <w:trPr>
          <w:trHeight w:hRule="exact" w:val="864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8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spacing w:after="0" w:line="240" w:lineRule="auto"/>
              <w:ind w:left="186" w:right="-20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申 請 人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8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spacing w:after="0" w:line="240" w:lineRule="auto"/>
              <w:ind w:left="349" w:right="-20"/>
              <w:rPr>
                <w:rFonts w:ascii="標楷體" w:eastAsia="標楷體" w:hAnsi="標楷體" w:cs="MS Gothic"/>
                <w:sz w:val="32"/>
                <w:szCs w:val="32"/>
              </w:rPr>
            </w:pPr>
            <w:proofErr w:type="spellStart"/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聯絡電話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</w:tr>
      <w:tr w:rsidR="0016154F" w:rsidRPr="007F6A1C" w:rsidTr="001A7ADD">
        <w:trPr>
          <w:trHeight w:hRule="exact" w:val="864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9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spacing w:after="0" w:line="240" w:lineRule="auto"/>
              <w:ind w:left="186" w:right="-20"/>
              <w:rPr>
                <w:rFonts w:ascii="標楷體" w:eastAsia="標楷體" w:hAnsi="標楷體" w:cs="MS Gothic"/>
                <w:sz w:val="32"/>
                <w:szCs w:val="32"/>
              </w:rPr>
            </w:pPr>
            <w:proofErr w:type="spellStart"/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電子信箱</w:t>
            </w:r>
            <w:proofErr w:type="spellEnd"/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9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tabs>
                <w:tab w:val="left" w:pos="1300"/>
              </w:tabs>
              <w:spacing w:after="0" w:line="240" w:lineRule="auto"/>
              <w:ind w:left="349" w:right="-20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傳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ab/>
              <w:t>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</w:tr>
      <w:tr w:rsidR="0016154F" w:rsidRPr="007F6A1C" w:rsidTr="001A7ADD">
        <w:trPr>
          <w:trHeight w:hRule="exact" w:val="864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8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spacing w:after="0" w:line="240" w:lineRule="auto"/>
              <w:ind w:left="186" w:right="-20"/>
              <w:rPr>
                <w:rFonts w:ascii="標楷體" w:eastAsia="標楷體" w:hAnsi="標楷體" w:cs="MS Gothic"/>
                <w:sz w:val="32"/>
                <w:szCs w:val="32"/>
              </w:rPr>
            </w:pPr>
            <w:proofErr w:type="spellStart"/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參訪日期</w:t>
            </w:r>
            <w:proofErr w:type="spellEnd"/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8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tabs>
                <w:tab w:val="left" w:pos="1480"/>
                <w:tab w:val="left" w:pos="2280"/>
              </w:tabs>
              <w:spacing w:after="0" w:line="240" w:lineRule="auto"/>
              <w:ind w:left="691" w:right="-20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年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ab/>
              <w:t>月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ab/>
              <w:t>日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8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spacing w:after="0" w:line="240" w:lineRule="auto"/>
              <w:ind w:left="349" w:right="-20"/>
              <w:rPr>
                <w:rFonts w:ascii="標楷體" w:eastAsia="標楷體" w:hAnsi="標楷體" w:cs="MS Gothic"/>
                <w:sz w:val="32"/>
                <w:szCs w:val="32"/>
              </w:rPr>
            </w:pPr>
            <w:proofErr w:type="spellStart"/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參訪人數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</w:tr>
      <w:tr w:rsidR="0016154F" w:rsidRPr="007F6A1C" w:rsidTr="001A7ADD">
        <w:trPr>
          <w:trHeight w:hRule="exact" w:val="1095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14" w:after="0" w:line="26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16154F" w:rsidRPr="007F6A1C" w:rsidRDefault="007F6A1C">
            <w:pPr>
              <w:spacing w:after="0" w:line="240" w:lineRule="auto"/>
              <w:ind w:left="186" w:right="-20"/>
              <w:rPr>
                <w:rFonts w:ascii="標楷體" w:eastAsia="標楷體" w:hAnsi="標楷體" w:cs="MS Gothic"/>
                <w:sz w:val="32"/>
                <w:szCs w:val="32"/>
              </w:rPr>
            </w:pPr>
            <w:proofErr w:type="spellStart"/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抵達時間</w:t>
            </w:r>
            <w:proofErr w:type="spellEnd"/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7F6A1C">
            <w:pPr>
              <w:tabs>
                <w:tab w:val="left" w:pos="1820"/>
              </w:tabs>
              <w:spacing w:before="91" w:after="0" w:line="240" w:lineRule="auto"/>
              <w:ind w:left="710" w:right="690"/>
              <w:jc w:val="center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時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ab/>
              <w:t>分</w:t>
            </w:r>
          </w:p>
          <w:p w:rsidR="0016154F" w:rsidRPr="007F6A1C" w:rsidRDefault="0016154F">
            <w:pPr>
              <w:spacing w:before="1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 w:rsidP="001A7ADD">
            <w:pPr>
              <w:spacing w:after="0" w:line="240" w:lineRule="auto"/>
              <w:ind w:right="101"/>
              <w:rPr>
                <w:rFonts w:ascii="標楷體" w:eastAsia="標楷體" w:hAnsi="標楷體" w:cs="Arial"/>
                <w:sz w:val="28"/>
                <w:szCs w:val="28"/>
              </w:rPr>
            </w:pPr>
            <w:r w:rsidRPr="007F6A1C">
              <w:rPr>
                <w:rFonts w:ascii="標楷體" w:eastAsia="標楷體" w:hAnsi="標楷體" w:cs="Arial"/>
                <w:w w:val="149"/>
                <w:sz w:val="28"/>
                <w:szCs w:val="28"/>
              </w:rPr>
              <w:t>(</w:t>
            </w:r>
            <w:proofErr w:type="spellStart"/>
            <w:r w:rsidRPr="007F6A1C">
              <w:rPr>
                <w:rFonts w:ascii="標楷體" w:eastAsia="標楷體" w:hAnsi="標楷體" w:cs="MS Gothic"/>
                <w:w w:val="99"/>
                <w:sz w:val="28"/>
                <w:szCs w:val="28"/>
              </w:rPr>
              <w:t>參訪</w:t>
            </w:r>
            <w:r w:rsidRPr="007F6A1C">
              <w:rPr>
                <w:rFonts w:ascii="標楷體" w:eastAsia="標楷體" w:hAnsi="標楷體" w:cs="MS Gothic"/>
                <w:spacing w:val="4"/>
                <w:w w:val="99"/>
                <w:sz w:val="28"/>
                <w:szCs w:val="28"/>
              </w:rPr>
              <w:t>時</w:t>
            </w:r>
            <w:r w:rsidRPr="007F6A1C">
              <w:rPr>
                <w:rFonts w:ascii="標楷體" w:eastAsia="標楷體" w:hAnsi="標楷體" w:cs="MS Gothic"/>
                <w:w w:val="99"/>
                <w:sz w:val="28"/>
                <w:szCs w:val="28"/>
              </w:rPr>
              <w:t>間約</w:t>
            </w:r>
            <w:proofErr w:type="spellEnd"/>
            <w:r w:rsidRPr="007F6A1C">
              <w:rPr>
                <w:rFonts w:ascii="標楷體" w:eastAsia="標楷體" w:hAnsi="標楷體" w:cs="MS Gothic"/>
                <w:spacing w:val="-67"/>
                <w:sz w:val="28"/>
                <w:szCs w:val="28"/>
              </w:rPr>
              <w:t xml:space="preserve"> </w:t>
            </w:r>
            <w:r w:rsidRPr="007F6A1C">
              <w:rPr>
                <w:rFonts w:ascii="標楷體" w:eastAsia="標楷體" w:hAnsi="標楷體" w:cs="Arial"/>
                <w:sz w:val="28"/>
                <w:szCs w:val="28"/>
              </w:rPr>
              <w:t>1</w:t>
            </w:r>
            <w:r w:rsidRPr="007F6A1C">
              <w:rPr>
                <w:rFonts w:ascii="標楷體" w:eastAsia="標楷體" w:hAnsi="標楷體" w:cs="Arial"/>
                <w:spacing w:val="-23"/>
                <w:sz w:val="28"/>
                <w:szCs w:val="28"/>
              </w:rPr>
              <w:t xml:space="preserve"> </w:t>
            </w:r>
            <w:proofErr w:type="spellStart"/>
            <w:r w:rsidRPr="007F6A1C">
              <w:rPr>
                <w:rFonts w:ascii="標楷體" w:eastAsia="標楷體" w:hAnsi="標楷體" w:cs="MS Gothic"/>
                <w:w w:val="99"/>
                <w:sz w:val="28"/>
                <w:szCs w:val="28"/>
              </w:rPr>
              <w:t>小時</w:t>
            </w:r>
            <w:proofErr w:type="spellEnd"/>
            <w:r w:rsidRPr="007F6A1C">
              <w:rPr>
                <w:rFonts w:ascii="標楷體" w:eastAsia="標楷體" w:hAnsi="標楷體" w:cs="Arial"/>
                <w:w w:val="149"/>
                <w:sz w:val="28"/>
                <w:szCs w:val="28"/>
              </w:rPr>
              <w:t>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</w:tr>
      <w:tr w:rsidR="0016154F" w:rsidRPr="007F6A1C" w:rsidTr="001A7ADD">
        <w:trPr>
          <w:trHeight w:hRule="exact" w:val="864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8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spacing w:after="0" w:line="240" w:lineRule="auto"/>
              <w:ind w:left="186" w:right="-20"/>
              <w:rPr>
                <w:rFonts w:ascii="標楷體" w:eastAsia="標楷體" w:hAnsi="標楷體" w:cs="MS Gothic"/>
                <w:sz w:val="32"/>
                <w:szCs w:val="32"/>
              </w:rPr>
            </w:pPr>
            <w:proofErr w:type="spellStart"/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領隊姓名</w:t>
            </w:r>
            <w:proofErr w:type="spellEnd"/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8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spacing w:after="0" w:line="240" w:lineRule="auto"/>
              <w:ind w:left="349" w:right="-20"/>
              <w:rPr>
                <w:rFonts w:ascii="標楷體" w:eastAsia="標楷體" w:hAnsi="標楷體" w:cs="MS Gothic"/>
                <w:sz w:val="32"/>
                <w:szCs w:val="32"/>
              </w:rPr>
            </w:pPr>
            <w:proofErr w:type="spellStart"/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領隊職稱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</w:tr>
      <w:tr w:rsidR="0016154F" w:rsidRPr="007F6A1C" w:rsidTr="001A7ADD">
        <w:trPr>
          <w:trHeight w:hRule="exact" w:val="864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8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spacing w:after="0" w:line="240" w:lineRule="auto"/>
              <w:ind w:left="186" w:right="-20"/>
              <w:rPr>
                <w:rFonts w:ascii="標楷體" w:eastAsia="標楷體" w:hAnsi="標楷體" w:cs="MS Gothic"/>
                <w:sz w:val="32"/>
                <w:szCs w:val="32"/>
              </w:rPr>
            </w:pPr>
            <w:proofErr w:type="spellStart"/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領隊電話</w:t>
            </w:r>
            <w:proofErr w:type="spellEnd"/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</w:tr>
      <w:tr w:rsidR="0016154F" w:rsidRPr="007F6A1C" w:rsidTr="001A7ADD">
        <w:trPr>
          <w:trHeight w:hRule="exact" w:val="855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3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spacing w:after="0" w:line="240" w:lineRule="auto"/>
              <w:ind w:left="186" w:right="-20"/>
              <w:rPr>
                <w:rFonts w:ascii="標楷體" w:eastAsia="標楷體" w:hAnsi="標楷體" w:cs="MS Gothic"/>
                <w:sz w:val="32"/>
                <w:szCs w:val="32"/>
              </w:rPr>
            </w:pPr>
            <w:proofErr w:type="spellStart"/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領隊地址</w:t>
            </w:r>
            <w:proofErr w:type="spellEnd"/>
          </w:p>
        </w:tc>
        <w:tc>
          <w:tcPr>
            <w:tcW w:w="7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</w:tr>
      <w:tr w:rsidR="0016154F" w:rsidRPr="007F6A1C" w:rsidTr="001A7ADD">
        <w:trPr>
          <w:trHeight w:hRule="exact" w:val="994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5" w:after="0" w:line="220" w:lineRule="exact"/>
              <w:rPr>
                <w:rFonts w:ascii="標楷體" w:eastAsia="標楷體" w:hAnsi="標楷體"/>
              </w:rPr>
            </w:pPr>
          </w:p>
          <w:p w:rsidR="0016154F" w:rsidRPr="007F6A1C" w:rsidRDefault="007F6A1C">
            <w:pPr>
              <w:spacing w:after="0" w:line="240" w:lineRule="auto"/>
              <w:ind w:left="186" w:right="-20"/>
              <w:rPr>
                <w:rFonts w:ascii="標楷體" w:eastAsia="標楷體" w:hAnsi="標楷體" w:cs="MS Gothic"/>
                <w:sz w:val="32"/>
                <w:szCs w:val="32"/>
              </w:rPr>
            </w:pPr>
            <w:proofErr w:type="spellStart"/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參觀名單</w:t>
            </w:r>
            <w:proofErr w:type="spellEnd"/>
          </w:p>
        </w:tc>
        <w:tc>
          <w:tcPr>
            <w:tcW w:w="7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</w:tr>
      <w:tr w:rsidR="0016154F" w:rsidRPr="007F6A1C" w:rsidTr="001A7ADD">
        <w:trPr>
          <w:trHeight w:hRule="exact" w:val="2132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2" w:after="0" w:line="190" w:lineRule="exact"/>
              <w:rPr>
                <w:rFonts w:ascii="標楷體" w:eastAsia="標楷體" w:hAnsi="標楷體"/>
                <w:sz w:val="19"/>
                <w:szCs w:val="19"/>
              </w:rPr>
            </w:pPr>
          </w:p>
          <w:p w:rsidR="0016154F" w:rsidRPr="007F6A1C" w:rsidRDefault="0016154F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16154F" w:rsidRPr="007F6A1C" w:rsidRDefault="0016154F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16154F" w:rsidRPr="007F6A1C" w:rsidRDefault="0016154F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16154F" w:rsidRPr="007F6A1C" w:rsidRDefault="007F6A1C">
            <w:pPr>
              <w:spacing w:after="0" w:line="240" w:lineRule="auto"/>
              <w:ind w:left="508" w:right="-20"/>
              <w:rPr>
                <w:rFonts w:ascii="標楷體" w:eastAsia="標楷體" w:hAnsi="標楷體" w:cs="MS Gothic"/>
                <w:sz w:val="32"/>
                <w:szCs w:val="32"/>
              </w:rPr>
            </w:pPr>
            <w:proofErr w:type="spellStart"/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備註</w:t>
            </w:r>
            <w:proofErr w:type="spellEnd"/>
          </w:p>
        </w:tc>
        <w:tc>
          <w:tcPr>
            <w:tcW w:w="7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6" w:after="0" w:line="120" w:lineRule="exact"/>
              <w:rPr>
                <w:rFonts w:ascii="標楷體" w:eastAsia="標楷體" w:hAnsi="標楷體"/>
                <w:sz w:val="12"/>
                <w:szCs w:val="12"/>
                <w:lang w:eastAsia="zh-TW"/>
              </w:rPr>
            </w:pPr>
          </w:p>
          <w:p w:rsidR="0016154F" w:rsidRPr="007F6A1C" w:rsidRDefault="0016154F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7F6A1C" w:rsidRDefault="007F6A1C" w:rsidP="007F6A1C">
            <w:pPr>
              <w:spacing w:after="0" w:line="303" w:lineRule="auto"/>
              <w:ind w:left="-6" w:right="176"/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  <w:t>一、參</w:t>
            </w:r>
            <w:r w:rsidRPr="007F6A1C">
              <w:rPr>
                <w:rFonts w:ascii="標楷體" w:eastAsia="標楷體" w:hAnsi="標楷體" w:cs="MS Gothic"/>
                <w:spacing w:val="-5"/>
                <w:sz w:val="32"/>
                <w:szCs w:val="32"/>
                <w:lang w:eastAsia="zh-TW"/>
              </w:rPr>
              <w:t>觀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  <w:t>名單</w:t>
            </w:r>
            <w:r w:rsidRPr="007F6A1C">
              <w:rPr>
                <w:rFonts w:ascii="標楷體" w:eastAsia="標楷體" w:hAnsi="標楷體" w:cs="MS Gothic"/>
                <w:spacing w:val="-5"/>
                <w:sz w:val="32"/>
                <w:szCs w:val="32"/>
                <w:lang w:eastAsia="zh-TW"/>
              </w:rPr>
              <w:t>請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  <w:t>以附</w:t>
            </w:r>
            <w:r w:rsidRPr="007F6A1C">
              <w:rPr>
                <w:rFonts w:ascii="標楷體" w:eastAsia="標楷體" w:hAnsi="標楷體" w:cs="MS Gothic"/>
                <w:spacing w:val="-5"/>
                <w:sz w:val="32"/>
                <w:szCs w:val="32"/>
                <w:lang w:eastAsia="zh-TW"/>
              </w:rPr>
              <w:t>件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  <w:t>傳</w:t>
            </w:r>
            <w:r w:rsidRPr="007F6A1C">
              <w:rPr>
                <w:rFonts w:ascii="標楷體" w:eastAsia="標楷體" w:hAnsi="標楷體" w:cs="MS Gothic"/>
                <w:spacing w:val="1"/>
                <w:sz w:val="32"/>
                <w:szCs w:val="32"/>
                <w:lang w:eastAsia="zh-TW"/>
              </w:rPr>
              <w:t>真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  <w:t xml:space="preserve">。 </w:t>
            </w:r>
          </w:p>
          <w:p w:rsidR="0016154F" w:rsidRPr="007F6A1C" w:rsidRDefault="007F6A1C" w:rsidP="007F6A1C">
            <w:pPr>
              <w:spacing w:after="0" w:line="303" w:lineRule="auto"/>
              <w:ind w:left="-6" w:right="176"/>
              <w:rPr>
                <w:rFonts w:ascii="標楷體" w:eastAsia="標楷體" w:hAnsi="標楷體" w:cs="Times New Roman"/>
                <w:sz w:val="32"/>
                <w:szCs w:val="32"/>
                <w:lang w:eastAsia="zh-TW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  <w:t>二、連</w:t>
            </w:r>
            <w:r w:rsidRPr="007F6A1C">
              <w:rPr>
                <w:rFonts w:ascii="標楷體" w:eastAsia="標楷體" w:hAnsi="標楷體" w:cs="MS Gothic"/>
                <w:spacing w:val="-4"/>
                <w:sz w:val="32"/>
                <w:szCs w:val="32"/>
                <w:lang w:eastAsia="zh-TW"/>
              </w:rPr>
              <w:t>絡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  <w:t>電話</w:t>
            </w:r>
            <w:r w:rsidRPr="007F6A1C">
              <w:rPr>
                <w:rFonts w:ascii="標楷體" w:eastAsia="標楷體" w:hAnsi="標楷體" w:cs="MS Gothic"/>
                <w:spacing w:val="-163"/>
                <w:sz w:val="32"/>
                <w:szCs w:val="32"/>
                <w:lang w:eastAsia="zh-TW"/>
              </w:rPr>
              <w:t>：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  <w:t>（</w:t>
            </w:r>
            <w:r w:rsidRPr="007F6A1C">
              <w:rPr>
                <w:rFonts w:ascii="標楷體" w:eastAsia="標楷體" w:hAnsi="標楷體" w:cs="Times New Roman"/>
                <w:spacing w:val="-2"/>
                <w:sz w:val="32"/>
                <w:szCs w:val="32"/>
                <w:lang w:eastAsia="zh-TW"/>
              </w:rPr>
              <w:t>02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  <w:t>）</w:t>
            </w:r>
            <w:r w:rsidRPr="007F6A1C">
              <w:rPr>
                <w:rFonts w:ascii="標楷體" w:eastAsia="標楷體" w:hAnsi="標楷體" w:cs="Times New Roman"/>
                <w:spacing w:val="-2"/>
                <w:sz w:val="32"/>
                <w:szCs w:val="32"/>
                <w:lang w:eastAsia="zh-TW"/>
              </w:rPr>
              <w:t>23</w:t>
            </w:r>
            <w:r w:rsidRPr="007F6A1C">
              <w:rPr>
                <w:rFonts w:ascii="標楷體" w:eastAsia="標楷體" w:hAnsi="標楷體" w:cs="Times New Roman"/>
                <w:spacing w:val="2"/>
                <w:sz w:val="32"/>
                <w:szCs w:val="32"/>
                <w:lang w:eastAsia="zh-TW"/>
              </w:rPr>
              <w:t>5</w:t>
            </w:r>
            <w:r w:rsidRPr="007F6A1C">
              <w:rPr>
                <w:rFonts w:ascii="標楷體" w:eastAsia="標楷體" w:hAnsi="標楷體" w:cs="Times New Roman"/>
                <w:spacing w:val="-2"/>
                <w:sz w:val="32"/>
                <w:szCs w:val="32"/>
                <w:lang w:eastAsia="zh-TW"/>
              </w:rPr>
              <w:t>85</w:t>
            </w:r>
            <w:r w:rsidRPr="007F6A1C">
              <w:rPr>
                <w:rFonts w:ascii="標楷體" w:eastAsia="標楷體" w:hAnsi="標楷體" w:cs="Times New Roman"/>
                <w:spacing w:val="2"/>
                <w:sz w:val="32"/>
                <w:szCs w:val="32"/>
                <w:lang w:eastAsia="zh-TW"/>
              </w:rPr>
              <w:t>2</w:t>
            </w:r>
            <w:r w:rsidRPr="007F6A1C">
              <w:rPr>
                <w:rFonts w:ascii="標楷體" w:eastAsia="標楷體" w:hAnsi="標楷體" w:cs="Times New Roman"/>
                <w:spacing w:val="-2"/>
                <w:sz w:val="32"/>
                <w:szCs w:val="32"/>
                <w:lang w:eastAsia="zh-TW"/>
              </w:rPr>
              <w:t>58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  <w:t>；傳真</w:t>
            </w:r>
            <w:r w:rsidRPr="007F6A1C">
              <w:rPr>
                <w:rFonts w:ascii="標楷體" w:eastAsia="標楷體" w:hAnsi="標楷體" w:cs="MS Gothic"/>
                <w:spacing w:val="-163"/>
                <w:sz w:val="32"/>
                <w:szCs w:val="32"/>
                <w:lang w:eastAsia="zh-TW"/>
              </w:rPr>
              <w:t>：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  <w:t>（</w:t>
            </w:r>
            <w:r w:rsidRPr="007F6A1C">
              <w:rPr>
                <w:rFonts w:ascii="標楷體" w:eastAsia="標楷體" w:hAnsi="標楷體" w:cs="Times New Roman"/>
                <w:spacing w:val="-2"/>
                <w:sz w:val="32"/>
                <w:szCs w:val="32"/>
                <w:lang w:eastAsia="zh-TW"/>
              </w:rPr>
              <w:t>02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  <w:t>）</w:t>
            </w:r>
            <w:r w:rsidRPr="007F6A1C">
              <w:rPr>
                <w:rFonts w:ascii="標楷體" w:eastAsia="標楷體" w:hAnsi="標楷體" w:cs="Times New Roman"/>
                <w:spacing w:val="-2"/>
                <w:sz w:val="32"/>
                <w:szCs w:val="32"/>
                <w:lang w:eastAsia="zh-TW"/>
              </w:rPr>
              <w:t>2</w:t>
            </w:r>
            <w:r w:rsidRPr="007F6A1C">
              <w:rPr>
                <w:rFonts w:ascii="標楷體" w:eastAsia="標楷體" w:hAnsi="標楷體" w:cs="Times New Roman"/>
                <w:spacing w:val="2"/>
                <w:sz w:val="32"/>
                <w:szCs w:val="32"/>
                <w:lang w:eastAsia="zh-TW"/>
              </w:rPr>
              <w:t>3</w:t>
            </w:r>
            <w:r w:rsidRPr="007F6A1C">
              <w:rPr>
                <w:rFonts w:ascii="標楷體" w:eastAsia="標楷體" w:hAnsi="標楷體" w:cs="Times New Roman"/>
                <w:spacing w:val="-2"/>
                <w:sz w:val="32"/>
                <w:szCs w:val="32"/>
                <w:lang w:eastAsia="zh-TW"/>
              </w:rPr>
              <w:t>588696</w:t>
            </w:r>
          </w:p>
        </w:tc>
      </w:tr>
    </w:tbl>
    <w:p w:rsidR="0016154F" w:rsidRDefault="0016154F">
      <w:pPr>
        <w:spacing w:after="0"/>
        <w:rPr>
          <w:lang w:eastAsia="zh-TW"/>
        </w:rPr>
        <w:sectPr w:rsidR="0016154F">
          <w:type w:val="continuous"/>
          <w:pgSz w:w="11920" w:h="16840"/>
          <w:pgMar w:top="1160" w:right="1160" w:bottom="280" w:left="900" w:header="720" w:footer="720" w:gutter="0"/>
          <w:cols w:space="720"/>
        </w:sectPr>
      </w:pPr>
    </w:p>
    <w:p w:rsidR="0016154F" w:rsidRDefault="007F6A1C">
      <w:pPr>
        <w:spacing w:after="0" w:line="435" w:lineRule="exact"/>
        <w:ind w:left="2964" w:right="2996"/>
        <w:jc w:val="center"/>
        <w:rPr>
          <w:rFonts w:ascii="Microsoft JhengHei UI Light" w:eastAsia="Microsoft JhengHei UI Light" w:hAnsi="Microsoft JhengHei UI Light" w:cs="Microsoft JhengHei UI Light"/>
          <w:sz w:val="32"/>
          <w:szCs w:val="32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position w:val="-1"/>
          <w:sz w:val="32"/>
          <w:szCs w:val="32"/>
          <w:lang w:eastAsia="zh-TW"/>
        </w:rPr>
        <w:lastRenderedPageBreak/>
        <w:t>立法院</w:t>
      </w:r>
      <w:r>
        <w:rPr>
          <w:rFonts w:ascii="Microsoft JhengHei UI Light" w:eastAsia="Microsoft JhengHei UI Light" w:hAnsi="Microsoft JhengHei UI Light" w:cs="Microsoft JhengHei UI Light"/>
          <w:spacing w:val="-5"/>
          <w:position w:val="-1"/>
          <w:sz w:val="32"/>
          <w:szCs w:val="32"/>
          <w:lang w:eastAsia="zh-TW"/>
        </w:rPr>
        <w:t>個</w:t>
      </w:r>
      <w:r>
        <w:rPr>
          <w:rFonts w:ascii="Microsoft JhengHei UI Light" w:eastAsia="Microsoft JhengHei UI Light" w:hAnsi="Microsoft JhengHei UI Light" w:cs="Microsoft JhengHei UI Light"/>
          <w:position w:val="-1"/>
          <w:sz w:val="32"/>
          <w:szCs w:val="32"/>
          <w:lang w:eastAsia="zh-TW"/>
        </w:rPr>
        <w:t>人資料</w:t>
      </w:r>
      <w:r>
        <w:rPr>
          <w:rFonts w:ascii="Microsoft JhengHei UI Light" w:eastAsia="Microsoft JhengHei UI Light" w:hAnsi="Microsoft JhengHei UI Light" w:cs="Microsoft JhengHei UI Light"/>
          <w:spacing w:val="-5"/>
          <w:position w:val="-1"/>
          <w:sz w:val="32"/>
          <w:szCs w:val="32"/>
          <w:lang w:eastAsia="zh-TW"/>
        </w:rPr>
        <w:t>提</w:t>
      </w:r>
      <w:r>
        <w:rPr>
          <w:rFonts w:ascii="Microsoft JhengHei UI Light" w:eastAsia="Microsoft JhengHei UI Light" w:hAnsi="Microsoft JhengHei UI Light" w:cs="Microsoft JhengHei UI Light"/>
          <w:position w:val="-1"/>
          <w:sz w:val="32"/>
          <w:szCs w:val="32"/>
          <w:lang w:eastAsia="zh-TW"/>
        </w:rPr>
        <w:t>供同</w:t>
      </w:r>
      <w:r>
        <w:rPr>
          <w:rFonts w:ascii="Microsoft JhengHei UI Light" w:eastAsia="Microsoft JhengHei UI Light" w:hAnsi="Microsoft JhengHei UI Light" w:cs="Microsoft JhengHei UI Light"/>
          <w:spacing w:val="-5"/>
          <w:position w:val="-1"/>
          <w:sz w:val="32"/>
          <w:szCs w:val="32"/>
          <w:lang w:eastAsia="zh-TW"/>
        </w:rPr>
        <w:t>意</w:t>
      </w:r>
      <w:r>
        <w:rPr>
          <w:rFonts w:ascii="Microsoft JhengHei UI Light" w:eastAsia="Microsoft JhengHei UI Light" w:hAnsi="Microsoft JhengHei UI Light" w:cs="Microsoft JhengHei UI Light"/>
          <w:position w:val="-1"/>
          <w:sz w:val="32"/>
          <w:szCs w:val="32"/>
          <w:lang w:eastAsia="zh-TW"/>
        </w:rPr>
        <w:t>書</w:t>
      </w:r>
    </w:p>
    <w:p w:rsidR="0016154F" w:rsidRDefault="007F6A1C">
      <w:pPr>
        <w:spacing w:before="17" w:after="0" w:line="241" w:lineRule="auto"/>
        <w:ind w:left="113" w:right="90"/>
        <w:jc w:val="both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本同意書說</w:t>
      </w:r>
      <w:r>
        <w:rPr>
          <w:rFonts w:ascii="Microsoft JhengHei UI Light" w:eastAsia="Microsoft JhengHei UI Light" w:hAnsi="Microsoft JhengHei UI Light" w:cs="Microsoft JhengHei UI Light"/>
          <w:spacing w:val="1"/>
          <w:sz w:val="24"/>
          <w:szCs w:val="24"/>
          <w:lang w:eastAsia="zh-TW"/>
        </w:rPr>
        <w:t>明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立法</w:t>
      </w:r>
      <w:r>
        <w:rPr>
          <w:rFonts w:ascii="Microsoft JhengHei UI Light" w:eastAsia="Microsoft JhengHei UI Light" w:hAnsi="Microsoft JhengHei UI Light" w:cs="Microsoft JhengHei UI Light"/>
          <w:spacing w:val="-52"/>
          <w:sz w:val="24"/>
          <w:szCs w:val="24"/>
          <w:lang w:eastAsia="zh-TW"/>
        </w:rPr>
        <w:t>院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（以下簡稱本院</w:t>
      </w:r>
      <w:r>
        <w:rPr>
          <w:rFonts w:ascii="Microsoft JhengHei UI Light" w:eastAsia="Microsoft JhengHei UI Light" w:hAnsi="Microsoft JhengHei UI Light" w:cs="Microsoft JhengHei UI Light"/>
          <w:spacing w:val="-53"/>
          <w:sz w:val="24"/>
          <w:szCs w:val="24"/>
          <w:lang w:eastAsia="zh-TW"/>
        </w:rPr>
        <w:t>）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將如</w:t>
      </w:r>
      <w:r>
        <w:rPr>
          <w:rFonts w:ascii="Microsoft JhengHei UI Light" w:eastAsia="Microsoft JhengHei UI Light" w:hAnsi="Microsoft JhengHei UI Light" w:cs="Microsoft JhengHei UI Light"/>
          <w:spacing w:val="5"/>
          <w:sz w:val="24"/>
          <w:szCs w:val="24"/>
          <w:lang w:eastAsia="zh-TW"/>
        </w:rPr>
        <w:t>何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處理本表單所蒐集到的個</w:t>
      </w:r>
      <w:r>
        <w:rPr>
          <w:rFonts w:ascii="Microsoft JhengHei UI Light" w:eastAsia="Microsoft JhengHei UI Light" w:hAnsi="Microsoft JhengHei UI Light" w:cs="Microsoft JhengHei UI Light"/>
          <w:spacing w:val="3"/>
          <w:sz w:val="24"/>
          <w:szCs w:val="24"/>
          <w:lang w:eastAsia="zh-TW"/>
        </w:rPr>
        <w:t>人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資</w:t>
      </w:r>
      <w:r>
        <w:rPr>
          <w:rFonts w:ascii="Microsoft JhengHei UI Light" w:eastAsia="Microsoft JhengHei UI Light" w:hAnsi="Microsoft JhengHei UI Light" w:cs="Microsoft JhengHei UI Light"/>
          <w:spacing w:val="-24"/>
          <w:sz w:val="24"/>
          <w:szCs w:val="24"/>
          <w:lang w:eastAsia="zh-TW"/>
        </w:rPr>
        <w:t>料。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當您勾</w:t>
      </w:r>
      <w:r>
        <w:rPr>
          <w:rFonts w:ascii="Microsoft JhengHei UI Light" w:eastAsia="Microsoft JhengHei UI Light" w:hAnsi="Microsoft JhengHei UI Light" w:cs="Microsoft JhengHei UI Light"/>
          <w:spacing w:val="-53"/>
          <w:sz w:val="24"/>
          <w:szCs w:val="24"/>
          <w:lang w:eastAsia="zh-TW"/>
        </w:rPr>
        <w:t>選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「我 同意」並簽署本同意書時，表示您已閱讀、瞭解並同意接受本同意書之所有內容及其後修改 變更規定。若您未滿二十歲，應於您的法定代理人閱讀、瞭解並同意本同意書之所有內容及 其後修改變更規定後，方得使用本服務，但若您已接受本服務，視為您已取得法定代理人之 同意，並遵守以下所有規範。</w:t>
      </w:r>
    </w:p>
    <w:p w:rsidR="0016154F" w:rsidRDefault="007F6A1C">
      <w:pPr>
        <w:spacing w:before="2" w:after="0" w:line="240" w:lineRule="auto"/>
        <w:ind w:left="113" w:right="6155"/>
        <w:jc w:val="both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一、基本資料之蒐集、更新及保管</w:t>
      </w:r>
    </w:p>
    <w:p w:rsidR="0016154F" w:rsidRDefault="007F6A1C">
      <w:pPr>
        <w:spacing w:before="22" w:after="0" w:line="394" w:lineRule="exact"/>
        <w:ind w:left="545" w:right="93" w:hanging="192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pacing w:val="-2"/>
          <w:sz w:val="24"/>
          <w:szCs w:val="24"/>
          <w:lang w:eastAsia="zh-TW"/>
        </w:rPr>
        <w:t>1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.本院蒐集您的個人資料在中華民</w:t>
      </w:r>
      <w:r>
        <w:rPr>
          <w:rFonts w:ascii="Microsoft JhengHei UI Light" w:eastAsia="Microsoft JhengHei UI Light" w:hAnsi="Microsoft JhengHei UI Light" w:cs="Microsoft JhengHei UI Light"/>
          <w:spacing w:val="-86"/>
          <w:sz w:val="24"/>
          <w:szCs w:val="24"/>
          <w:lang w:eastAsia="zh-TW"/>
        </w:rPr>
        <w:t>國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「個人資</w:t>
      </w:r>
      <w:r>
        <w:rPr>
          <w:rFonts w:ascii="Microsoft JhengHei UI Light" w:eastAsia="Microsoft JhengHei UI Light" w:hAnsi="Microsoft JhengHei UI Light" w:cs="Microsoft JhengHei UI Light"/>
          <w:spacing w:val="-5"/>
          <w:sz w:val="24"/>
          <w:szCs w:val="24"/>
          <w:lang w:eastAsia="zh-TW"/>
        </w:rPr>
        <w:t>料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保護法</w:t>
      </w:r>
      <w:r>
        <w:rPr>
          <w:rFonts w:ascii="Microsoft JhengHei UI Light" w:eastAsia="Microsoft JhengHei UI Light" w:hAnsi="Microsoft JhengHei UI Light" w:cs="Microsoft JhengHei UI Light"/>
          <w:spacing w:val="-86"/>
          <w:sz w:val="24"/>
          <w:szCs w:val="24"/>
          <w:lang w:eastAsia="zh-TW"/>
        </w:rPr>
        <w:t>」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與相關法令之規範</w:t>
      </w:r>
      <w:r>
        <w:rPr>
          <w:rFonts w:ascii="Microsoft JhengHei UI Light" w:eastAsia="Microsoft JhengHei UI Light" w:hAnsi="Microsoft JhengHei UI Light" w:cs="Microsoft JhengHei UI Light"/>
          <w:spacing w:val="-43"/>
          <w:sz w:val="24"/>
          <w:szCs w:val="24"/>
          <w:lang w:eastAsia="zh-TW"/>
        </w:rPr>
        <w:t>下，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依據本</w:t>
      </w:r>
      <w:r>
        <w:rPr>
          <w:rFonts w:ascii="Microsoft JhengHei UI Light" w:eastAsia="Microsoft JhengHei UI Light" w:hAnsi="Microsoft JhengHei UI Light" w:cs="Microsoft JhengHei UI Light"/>
          <w:spacing w:val="-86"/>
          <w:sz w:val="24"/>
          <w:szCs w:val="24"/>
          <w:lang w:eastAsia="zh-TW"/>
        </w:rPr>
        <w:t>院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【隱 私權政策聲明】，蒐集、處理及利用您的個人資料。</w:t>
      </w:r>
    </w:p>
    <w:p w:rsidR="0016154F" w:rsidRDefault="007F6A1C">
      <w:pPr>
        <w:spacing w:after="0" w:line="381" w:lineRule="exact"/>
        <w:ind w:left="353" w:right="-20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position w:val="-2"/>
          <w:sz w:val="24"/>
          <w:szCs w:val="24"/>
          <w:lang w:eastAsia="zh-TW"/>
        </w:rPr>
        <w:t>2.請於申請時提供您本人正確、最新及完整的個人資料。</w:t>
      </w:r>
    </w:p>
    <w:p w:rsidR="0016154F" w:rsidRDefault="007F6A1C">
      <w:pPr>
        <w:spacing w:after="0" w:line="394" w:lineRule="exact"/>
        <w:ind w:left="353" w:right="-20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position w:val="-2"/>
          <w:sz w:val="24"/>
          <w:szCs w:val="24"/>
          <w:lang w:eastAsia="zh-TW"/>
        </w:rPr>
        <w:t>3.本院因執行業務所蒐</w:t>
      </w:r>
      <w:r>
        <w:rPr>
          <w:rFonts w:ascii="Microsoft JhengHei UI Light" w:eastAsia="Microsoft JhengHei UI Light" w:hAnsi="Microsoft JhengHei UI Light" w:cs="Microsoft JhengHei UI Light"/>
          <w:spacing w:val="2"/>
          <w:position w:val="-2"/>
          <w:sz w:val="24"/>
          <w:szCs w:val="24"/>
          <w:lang w:eastAsia="zh-TW"/>
        </w:rPr>
        <w:t>集</w:t>
      </w:r>
      <w:r>
        <w:rPr>
          <w:rFonts w:ascii="Microsoft JhengHei UI Light" w:eastAsia="Microsoft JhengHei UI Light" w:hAnsi="Microsoft JhengHei UI Light" w:cs="Microsoft JhengHei UI Light"/>
          <w:position w:val="-2"/>
          <w:sz w:val="24"/>
          <w:szCs w:val="24"/>
          <w:lang w:eastAsia="zh-TW"/>
        </w:rPr>
        <w:t>您的個人資料包括</w:t>
      </w:r>
      <w:r>
        <w:rPr>
          <w:rFonts w:ascii="Microsoft JhengHei UI Light" w:eastAsia="Microsoft JhengHei UI Light" w:hAnsi="Microsoft JhengHei UI Light" w:cs="Microsoft JhengHei UI Light"/>
          <w:spacing w:val="-2"/>
          <w:position w:val="-2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Microsoft JhengHei UI Light" w:eastAsia="Microsoft JhengHei UI Light" w:hAnsi="Microsoft JhengHei UI Light" w:cs="Microsoft JhengHei UI Light"/>
          <w:position w:val="-2"/>
          <w:sz w:val="24"/>
          <w:szCs w:val="24"/>
          <w:u w:val="single" w:color="000000"/>
          <w:lang w:eastAsia="zh-TW"/>
        </w:rPr>
        <w:t xml:space="preserve">姓名、電話、傳真、電子信箱、地址 </w:t>
      </w:r>
      <w:r>
        <w:rPr>
          <w:rFonts w:ascii="Microsoft JhengHei UI Light" w:eastAsia="Microsoft JhengHei UI Light" w:hAnsi="Microsoft JhengHei UI Light" w:cs="Microsoft JhengHei UI Light"/>
          <w:spacing w:val="-69"/>
          <w:position w:val="-2"/>
          <w:sz w:val="24"/>
          <w:szCs w:val="24"/>
          <w:lang w:eastAsia="zh-TW"/>
        </w:rPr>
        <w:t xml:space="preserve"> </w:t>
      </w:r>
      <w:r>
        <w:rPr>
          <w:rFonts w:ascii="Microsoft JhengHei UI Light" w:eastAsia="Microsoft JhengHei UI Light" w:hAnsi="Microsoft JhengHei UI Light" w:cs="Microsoft JhengHei UI Light"/>
          <w:position w:val="-2"/>
          <w:sz w:val="24"/>
          <w:szCs w:val="24"/>
          <w:lang w:eastAsia="zh-TW"/>
        </w:rPr>
        <w:t>等。</w:t>
      </w:r>
    </w:p>
    <w:p w:rsidR="0016154F" w:rsidRDefault="007F6A1C">
      <w:pPr>
        <w:spacing w:before="5" w:after="0" w:line="240" w:lineRule="auto"/>
        <w:ind w:left="353" w:right="-20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pacing w:val="1"/>
          <w:sz w:val="24"/>
          <w:szCs w:val="24"/>
          <w:lang w:eastAsia="zh-TW"/>
        </w:rPr>
        <w:t>4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.若您的個人資料有任何異動，請主動向本院申請更正，使其保持正確、最新及完整。</w:t>
      </w:r>
    </w:p>
    <w:p w:rsidR="0016154F" w:rsidRDefault="007F6A1C">
      <w:pPr>
        <w:spacing w:after="0" w:line="394" w:lineRule="exact"/>
        <w:ind w:left="353" w:right="-20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position w:val="-2"/>
          <w:sz w:val="24"/>
          <w:szCs w:val="24"/>
          <w:lang w:eastAsia="zh-TW"/>
        </w:rPr>
        <w:t>5.若您提供錯誤、不實、過時或不完整或具誤導性的資料</w:t>
      </w:r>
      <w:r>
        <w:rPr>
          <w:rFonts w:ascii="Microsoft JhengHei UI Light" w:eastAsia="Microsoft JhengHei UI Light" w:hAnsi="Microsoft JhengHei UI Light" w:cs="Microsoft JhengHei UI Light"/>
          <w:spacing w:val="3"/>
          <w:position w:val="-2"/>
          <w:sz w:val="24"/>
          <w:szCs w:val="24"/>
          <w:lang w:eastAsia="zh-TW"/>
        </w:rPr>
        <w:t>，</w:t>
      </w:r>
      <w:r>
        <w:rPr>
          <w:rFonts w:ascii="Microsoft JhengHei UI Light" w:eastAsia="Microsoft JhengHei UI Light" w:hAnsi="Microsoft JhengHei UI Light" w:cs="Microsoft JhengHei UI Light"/>
          <w:position w:val="-2"/>
          <w:sz w:val="24"/>
          <w:szCs w:val="24"/>
          <w:lang w:eastAsia="zh-TW"/>
        </w:rPr>
        <w:t>您將損失相關權益。</w:t>
      </w:r>
    </w:p>
    <w:p w:rsidR="0016154F" w:rsidRDefault="007F6A1C">
      <w:pPr>
        <w:spacing w:before="4" w:after="0" w:line="241" w:lineRule="auto"/>
        <w:ind w:left="353" w:right="39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6.您可依中華民</w:t>
      </w:r>
      <w:r>
        <w:rPr>
          <w:rFonts w:ascii="Microsoft JhengHei UI Light" w:eastAsia="Microsoft JhengHei UI Light" w:hAnsi="Microsoft JhengHei UI Light" w:cs="Microsoft JhengHei UI Light"/>
          <w:spacing w:val="1"/>
          <w:sz w:val="24"/>
          <w:szCs w:val="24"/>
          <w:lang w:eastAsia="zh-TW"/>
        </w:rPr>
        <w:t>國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 xml:space="preserve">「個人資料保護法」，就您的個人資料行使以下權利： </w:t>
      </w:r>
      <w:r>
        <w:rPr>
          <w:rFonts w:ascii="Microsoft JhengHei UI Light" w:eastAsia="Microsoft JhengHei UI Light" w:hAnsi="Microsoft JhengHei UI Light" w:cs="Microsoft JhengHei UI Light"/>
          <w:spacing w:val="-1"/>
          <w:sz w:val="24"/>
          <w:szCs w:val="24"/>
          <w:lang w:eastAsia="zh-TW"/>
        </w:rPr>
        <w:t>(</w:t>
      </w:r>
      <w:r>
        <w:rPr>
          <w:rFonts w:ascii="Microsoft JhengHei UI Light" w:eastAsia="Microsoft JhengHei UI Light" w:hAnsi="Microsoft JhengHei UI Light" w:cs="Microsoft JhengHei UI Light"/>
          <w:spacing w:val="-2"/>
          <w:sz w:val="24"/>
          <w:szCs w:val="24"/>
          <w:lang w:eastAsia="zh-TW"/>
        </w:rPr>
        <w:t>1</w:t>
      </w:r>
      <w:r>
        <w:rPr>
          <w:rFonts w:ascii="Microsoft JhengHei UI Light" w:eastAsia="Microsoft JhengHei UI Light" w:hAnsi="Microsoft JhengHei UI Light" w:cs="Microsoft JhengHei UI Light"/>
          <w:spacing w:val="3"/>
          <w:sz w:val="24"/>
          <w:szCs w:val="24"/>
          <w:lang w:eastAsia="zh-TW"/>
        </w:rPr>
        <w:t>)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請求查詢或閱</w:t>
      </w:r>
      <w:r>
        <w:rPr>
          <w:rFonts w:ascii="Microsoft JhengHei UI Light" w:eastAsia="Microsoft JhengHei UI Light" w:hAnsi="Microsoft JhengHei UI Light" w:cs="Microsoft JhengHei UI Light"/>
          <w:spacing w:val="-10"/>
          <w:sz w:val="24"/>
          <w:szCs w:val="24"/>
          <w:lang w:eastAsia="zh-TW"/>
        </w:rPr>
        <w:t>覽</w:t>
      </w:r>
      <w:r>
        <w:rPr>
          <w:rFonts w:ascii="Microsoft JhengHei UI Light" w:eastAsia="Microsoft JhengHei UI Light" w:hAnsi="Microsoft JhengHei UI Light" w:cs="Microsoft JhengHei UI Light"/>
          <w:spacing w:val="-9"/>
          <w:sz w:val="24"/>
          <w:szCs w:val="24"/>
          <w:lang w:eastAsia="zh-TW"/>
        </w:rPr>
        <w:t>。</w:t>
      </w:r>
      <w:r>
        <w:rPr>
          <w:rFonts w:ascii="Microsoft JhengHei UI Light" w:eastAsia="Microsoft JhengHei UI Light" w:hAnsi="Microsoft JhengHei UI Light" w:cs="Microsoft JhengHei UI Light"/>
          <w:spacing w:val="-1"/>
          <w:sz w:val="24"/>
          <w:szCs w:val="24"/>
          <w:lang w:eastAsia="zh-TW"/>
        </w:rPr>
        <w:t>(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2</w:t>
      </w:r>
      <w:r>
        <w:rPr>
          <w:rFonts w:ascii="Microsoft JhengHei UI Light" w:eastAsia="Microsoft JhengHei UI Light" w:hAnsi="Microsoft JhengHei UI Light" w:cs="Microsoft JhengHei UI Light"/>
          <w:spacing w:val="-1"/>
          <w:sz w:val="24"/>
          <w:szCs w:val="24"/>
          <w:lang w:eastAsia="zh-TW"/>
        </w:rPr>
        <w:t>)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製給複製</w:t>
      </w:r>
      <w:r>
        <w:rPr>
          <w:rFonts w:ascii="Microsoft JhengHei UI Light" w:eastAsia="Microsoft JhengHei UI Light" w:hAnsi="Microsoft JhengHei UI Light" w:cs="Microsoft JhengHei UI Light"/>
          <w:spacing w:val="-10"/>
          <w:sz w:val="24"/>
          <w:szCs w:val="24"/>
          <w:lang w:eastAsia="zh-TW"/>
        </w:rPr>
        <w:t>本</w:t>
      </w:r>
      <w:r>
        <w:rPr>
          <w:rFonts w:ascii="Microsoft JhengHei UI Light" w:eastAsia="Microsoft JhengHei UI Light" w:hAnsi="Microsoft JhengHei UI Light" w:cs="Microsoft JhengHei UI Light"/>
          <w:spacing w:val="-9"/>
          <w:sz w:val="24"/>
          <w:szCs w:val="24"/>
          <w:lang w:eastAsia="zh-TW"/>
        </w:rPr>
        <w:t>。</w:t>
      </w:r>
      <w:r>
        <w:rPr>
          <w:rFonts w:ascii="Microsoft JhengHei UI Light" w:eastAsia="Microsoft JhengHei UI Light" w:hAnsi="Microsoft JhengHei UI Light" w:cs="Microsoft JhengHei UI Light"/>
          <w:spacing w:val="-1"/>
          <w:sz w:val="24"/>
          <w:szCs w:val="24"/>
          <w:lang w:eastAsia="zh-TW"/>
        </w:rPr>
        <w:t>(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3</w:t>
      </w:r>
      <w:r>
        <w:rPr>
          <w:rFonts w:ascii="Microsoft JhengHei UI Light" w:eastAsia="Microsoft JhengHei UI Light" w:hAnsi="Microsoft JhengHei UI Light" w:cs="Microsoft JhengHei UI Light"/>
          <w:spacing w:val="-1"/>
          <w:sz w:val="24"/>
          <w:szCs w:val="24"/>
          <w:lang w:eastAsia="zh-TW"/>
        </w:rPr>
        <w:t>)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請求補</w:t>
      </w:r>
      <w:r>
        <w:rPr>
          <w:rFonts w:ascii="Microsoft JhengHei UI Light" w:eastAsia="Microsoft JhengHei UI Light" w:hAnsi="Microsoft JhengHei UI Light" w:cs="Microsoft JhengHei UI Light"/>
          <w:spacing w:val="5"/>
          <w:sz w:val="24"/>
          <w:szCs w:val="24"/>
          <w:lang w:eastAsia="zh-TW"/>
        </w:rPr>
        <w:t>充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或更</w:t>
      </w:r>
      <w:r>
        <w:rPr>
          <w:rFonts w:ascii="Microsoft JhengHei UI Light" w:eastAsia="Microsoft JhengHei UI Light" w:hAnsi="Microsoft JhengHei UI Light" w:cs="Microsoft JhengHei UI Light"/>
          <w:spacing w:val="-10"/>
          <w:sz w:val="24"/>
          <w:szCs w:val="24"/>
          <w:lang w:eastAsia="zh-TW"/>
        </w:rPr>
        <w:t>正</w:t>
      </w:r>
      <w:r>
        <w:rPr>
          <w:rFonts w:ascii="Microsoft JhengHei UI Light" w:eastAsia="Microsoft JhengHei UI Light" w:hAnsi="Microsoft JhengHei UI Light" w:cs="Microsoft JhengHei UI Light"/>
          <w:spacing w:val="-8"/>
          <w:sz w:val="24"/>
          <w:szCs w:val="24"/>
          <w:lang w:eastAsia="zh-TW"/>
        </w:rPr>
        <w:t>。</w:t>
      </w:r>
      <w:r>
        <w:rPr>
          <w:rFonts w:ascii="Microsoft JhengHei UI Light" w:eastAsia="Microsoft JhengHei UI Light" w:hAnsi="Microsoft JhengHei UI Light" w:cs="Microsoft JhengHei UI Light"/>
          <w:spacing w:val="-1"/>
          <w:sz w:val="24"/>
          <w:szCs w:val="24"/>
          <w:lang w:eastAsia="zh-TW"/>
        </w:rPr>
        <w:t>(</w:t>
      </w:r>
      <w:r>
        <w:rPr>
          <w:rFonts w:ascii="Microsoft JhengHei UI Light" w:eastAsia="Microsoft JhengHei UI Light" w:hAnsi="Microsoft JhengHei UI Light" w:cs="Microsoft JhengHei UI Light"/>
          <w:spacing w:val="1"/>
          <w:sz w:val="24"/>
          <w:szCs w:val="24"/>
          <w:lang w:eastAsia="zh-TW"/>
        </w:rPr>
        <w:t>4</w:t>
      </w:r>
      <w:r>
        <w:rPr>
          <w:rFonts w:ascii="Microsoft JhengHei UI Light" w:eastAsia="Microsoft JhengHei UI Light" w:hAnsi="Microsoft JhengHei UI Light" w:cs="Microsoft JhengHei UI Light"/>
          <w:spacing w:val="-1"/>
          <w:sz w:val="24"/>
          <w:szCs w:val="24"/>
          <w:lang w:eastAsia="zh-TW"/>
        </w:rPr>
        <w:t>)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請求停</w:t>
      </w:r>
      <w:r>
        <w:rPr>
          <w:rFonts w:ascii="Microsoft JhengHei UI Light" w:eastAsia="Microsoft JhengHei UI Light" w:hAnsi="Microsoft JhengHei UI Light" w:cs="Microsoft JhengHei UI Light"/>
          <w:spacing w:val="5"/>
          <w:sz w:val="24"/>
          <w:szCs w:val="24"/>
          <w:lang w:eastAsia="zh-TW"/>
        </w:rPr>
        <w:t>止蒐</w:t>
      </w:r>
      <w:r>
        <w:rPr>
          <w:rFonts w:ascii="Microsoft JhengHei UI Light" w:eastAsia="Microsoft JhengHei UI Light" w:hAnsi="Microsoft JhengHei UI Light" w:cs="Microsoft JhengHei UI Light"/>
          <w:spacing w:val="-5"/>
          <w:sz w:val="24"/>
          <w:szCs w:val="24"/>
          <w:lang w:eastAsia="zh-TW"/>
        </w:rPr>
        <w:t>集、</w:t>
      </w:r>
      <w:r>
        <w:rPr>
          <w:rFonts w:ascii="Microsoft JhengHei UI Light" w:eastAsia="Microsoft JhengHei UI Light" w:hAnsi="Microsoft JhengHei UI Light" w:cs="Microsoft JhengHei UI Light"/>
          <w:spacing w:val="5"/>
          <w:sz w:val="24"/>
          <w:szCs w:val="24"/>
          <w:lang w:eastAsia="zh-TW"/>
        </w:rPr>
        <w:t>處理及利用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 xml:space="preserve">。 </w:t>
      </w:r>
      <w:r>
        <w:rPr>
          <w:rFonts w:ascii="Microsoft JhengHei UI Light" w:eastAsia="Microsoft JhengHei UI Light" w:hAnsi="Microsoft JhengHei UI Light" w:cs="Microsoft JhengHei UI Light"/>
          <w:spacing w:val="-1"/>
          <w:sz w:val="24"/>
          <w:szCs w:val="24"/>
          <w:lang w:eastAsia="zh-TW"/>
        </w:rPr>
        <w:t>(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5</w:t>
      </w:r>
      <w:r>
        <w:rPr>
          <w:rFonts w:ascii="Microsoft JhengHei UI Light" w:eastAsia="Microsoft JhengHei UI Light" w:hAnsi="Microsoft JhengHei UI Light" w:cs="Microsoft JhengHei UI Light"/>
          <w:spacing w:val="-1"/>
          <w:sz w:val="24"/>
          <w:szCs w:val="24"/>
          <w:lang w:eastAsia="zh-TW"/>
        </w:rPr>
        <w:t>)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請求刪除。</w:t>
      </w:r>
    </w:p>
    <w:p w:rsidR="0016154F" w:rsidRDefault="007F6A1C">
      <w:pPr>
        <w:spacing w:before="12" w:after="0" w:line="398" w:lineRule="exact"/>
        <w:ind w:left="113" w:right="93"/>
        <w:jc w:val="both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但因本院執行職務或業務所必須</w:t>
      </w:r>
      <w:r>
        <w:rPr>
          <w:rFonts w:ascii="Microsoft JhengHei UI Light" w:eastAsia="Microsoft JhengHei UI Light" w:hAnsi="Microsoft JhengHei UI Light" w:cs="Microsoft JhengHei UI Light"/>
          <w:spacing w:val="-24"/>
          <w:sz w:val="24"/>
          <w:szCs w:val="24"/>
          <w:lang w:eastAsia="zh-TW"/>
        </w:rPr>
        <w:t>者，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本院得</w:t>
      </w:r>
      <w:r>
        <w:rPr>
          <w:rFonts w:ascii="Microsoft JhengHei UI Light" w:eastAsia="Microsoft JhengHei UI Light" w:hAnsi="Microsoft JhengHei UI Light" w:cs="Microsoft JhengHei UI Light"/>
          <w:spacing w:val="-5"/>
          <w:sz w:val="24"/>
          <w:szCs w:val="24"/>
          <w:lang w:eastAsia="zh-TW"/>
        </w:rPr>
        <w:t>拒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絕</w:t>
      </w:r>
      <w:r>
        <w:rPr>
          <w:rFonts w:ascii="Microsoft JhengHei UI Light" w:eastAsia="Microsoft JhengHei UI Light" w:hAnsi="Microsoft JhengHei UI Light" w:cs="Microsoft JhengHei UI Light"/>
          <w:spacing w:val="-24"/>
          <w:sz w:val="24"/>
          <w:szCs w:val="24"/>
          <w:lang w:eastAsia="zh-TW"/>
        </w:rPr>
        <w:t>之。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若您欲執行上述權利</w:t>
      </w:r>
      <w:r>
        <w:rPr>
          <w:rFonts w:ascii="Microsoft JhengHei UI Light" w:eastAsia="Microsoft JhengHei UI Light" w:hAnsi="Microsoft JhengHei UI Light" w:cs="Microsoft JhengHei UI Light"/>
          <w:spacing w:val="-24"/>
          <w:sz w:val="24"/>
          <w:szCs w:val="24"/>
          <w:lang w:eastAsia="zh-TW"/>
        </w:rPr>
        <w:t>時，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請參考本</w:t>
      </w:r>
      <w:r>
        <w:rPr>
          <w:rFonts w:ascii="Microsoft JhengHei UI Light" w:eastAsia="Microsoft JhengHei UI Light" w:hAnsi="Microsoft JhengHei UI Light" w:cs="Microsoft JhengHei UI Light"/>
          <w:spacing w:val="-53"/>
          <w:sz w:val="24"/>
          <w:szCs w:val="24"/>
          <w:lang w:eastAsia="zh-TW"/>
        </w:rPr>
        <w:t>院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【隱 私權政策聲明】之個人資料保護聯絡窗口聯絡方式與本院連</w:t>
      </w:r>
      <w:proofErr w:type="gramStart"/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繫</w:t>
      </w:r>
      <w:proofErr w:type="gramEnd"/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。個</w:t>
      </w:r>
      <w:r>
        <w:rPr>
          <w:rFonts w:ascii="Microsoft JhengHei UI Light" w:eastAsia="Microsoft JhengHei UI Light" w:hAnsi="Microsoft JhengHei UI Light" w:cs="Microsoft JhengHei UI Light"/>
          <w:spacing w:val="3"/>
          <w:sz w:val="24"/>
          <w:szCs w:val="24"/>
          <w:lang w:eastAsia="zh-TW"/>
        </w:rPr>
        <w:t>人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資料保護申訴電話：</w:t>
      </w:r>
    </w:p>
    <w:p w:rsidR="0016154F" w:rsidRDefault="007F6A1C">
      <w:pPr>
        <w:spacing w:before="3" w:after="0" w:line="394" w:lineRule="exact"/>
        <w:ind w:left="113" w:right="91"/>
        <w:jc w:val="both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0</w:t>
      </w:r>
      <w:r>
        <w:rPr>
          <w:rFonts w:ascii="Microsoft JhengHei UI Light" w:eastAsia="Microsoft JhengHei UI Light" w:hAnsi="Microsoft JhengHei UI Light" w:cs="Microsoft JhengHei UI Light"/>
          <w:spacing w:val="1"/>
          <w:sz w:val="24"/>
          <w:szCs w:val="24"/>
          <w:lang w:eastAsia="zh-TW"/>
        </w:rPr>
        <w:t>2</w:t>
      </w:r>
      <w:r>
        <w:rPr>
          <w:rFonts w:ascii="Microsoft JhengHei UI Light" w:eastAsia="Microsoft JhengHei UI Light" w:hAnsi="Microsoft JhengHei UI Light" w:cs="Microsoft JhengHei UI Light"/>
          <w:spacing w:val="-2"/>
          <w:sz w:val="24"/>
          <w:szCs w:val="24"/>
          <w:lang w:eastAsia="zh-TW"/>
        </w:rPr>
        <w:t>-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235</w:t>
      </w:r>
      <w:r>
        <w:rPr>
          <w:rFonts w:ascii="Microsoft JhengHei UI Light" w:eastAsia="Microsoft JhengHei UI Light" w:hAnsi="Microsoft JhengHei UI Light" w:cs="Microsoft JhengHei UI Light"/>
          <w:spacing w:val="1"/>
          <w:sz w:val="24"/>
          <w:szCs w:val="24"/>
          <w:lang w:eastAsia="zh-TW"/>
        </w:rPr>
        <w:t>8</w:t>
      </w:r>
      <w:r>
        <w:rPr>
          <w:rFonts w:ascii="Microsoft JhengHei UI Light" w:eastAsia="Microsoft JhengHei UI Light" w:hAnsi="Microsoft JhengHei UI Light" w:cs="Microsoft JhengHei UI Light"/>
          <w:spacing w:val="-2"/>
          <w:sz w:val="24"/>
          <w:szCs w:val="24"/>
          <w:lang w:eastAsia="zh-TW"/>
        </w:rPr>
        <w:t>-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5</w:t>
      </w:r>
      <w:r>
        <w:rPr>
          <w:rFonts w:ascii="Microsoft JhengHei UI Light" w:eastAsia="Microsoft JhengHei UI Light" w:hAnsi="Microsoft JhengHei UI Light" w:cs="Microsoft JhengHei UI Light"/>
          <w:spacing w:val="1"/>
          <w:sz w:val="24"/>
          <w:szCs w:val="24"/>
          <w:lang w:eastAsia="zh-TW"/>
        </w:rPr>
        <w:t>5</w:t>
      </w:r>
      <w:r>
        <w:rPr>
          <w:rFonts w:ascii="Microsoft JhengHei UI Light" w:eastAsia="Microsoft JhengHei UI Light" w:hAnsi="Microsoft JhengHei UI Light" w:cs="Microsoft JhengHei UI Light"/>
          <w:spacing w:val="-2"/>
          <w:sz w:val="24"/>
          <w:szCs w:val="24"/>
          <w:lang w:eastAsia="zh-TW"/>
        </w:rPr>
        <w:t>1</w:t>
      </w:r>
      <w:r>
        <w:rPr>
          <w:rFonts w:ascii="Microsoft JhengHei UI Light" w:eastAsia="Microsoft JhengHei UI Light" w:hAnsi="Microsoft JhengHei UI Light" w:cs="Microsoft JhengHei UI Light"/>
          <w:spacing w:val="-4"/>
          <w:sz w:val="24"/>
          <w:szCs w:val="24"/>
          <w:lang w:eastAsia="zh-TW"/>
        </w:rPr>
        <w:t>5</w:t>
      </w:r>
      <w:r>
        <w:rPr>
          <w:rFonts w:ascii="Microsoft JhengHei UI Light" w:eastAsia="Microsoft JhengHei UI Light" w:hAnsi="Microsoft JhengHei UI Light" w:cs="Microsoft JhengHei UI Light"/>
          <w:spacing w:val="-5"/>
          <w:sz w:val="24"/>
          <w:szCs w:val="24"/>
          <w:lang w:eastAsia="zh-TW"/>
        </w:rPr>
        <w:t>，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申訴電子郵件信</w:t>
      </w:r>
      <w:r>
        <w:rPr>
          <w:rFonts w:ascii="Microsoft JhengHei UI Light" w:eastAsia="Microsoft JhengHei UI Light" w:hAnsi="Microsoft JhengHei UI Light" w:cs="Microsoft JhengHei UI Light"/>
          <w:spacing w:val="-5"/>
          <w:sz w:val="24"/>
          <w:szCs w:val="24"/>
          <w:lang w:eastAsia="zh-TW"/>
        </w:rPr>
        <w:t>箱</w:t>
      </w:r>
      <w:r>
        <w:rPr>
          <w:rFonts w:ascii="Microsoft JhengHei UI Light" w:eastAsia="Microsoft JhengHei UI Light" w:hAnsi="Microsoft JhengHei UI Light" w:cs="Microsoft JhengHei UI Light"/>
          <w:spacing w:val="-4"/>
          <w:sz w:val="24"/>
          <w:szCs w:val="24"/>
          <w:lang w:eastAsia="zh-TW"/>
        </w:rPr>
        <w:t>：</w:t>
      </w:r>
      <w:hyperlink r:id="rId4">
        <w:r>
          <w:rPr>
            <w:rFonts w:ascii="Microsoft JhengHei UI Light" w:eastAsia="Microsoft JhengHei UI Light" w:hAnsi="Microsoft JhengHei UI Light" w:cs="Microsoft JhengHei UI Light"/>
            <w:spacing w:val="-1"/>
            <w:sz w:val="24"/>
            <w:szCs w:val="24"/>
            <w:u w:val="single" w:color="000000"/>
            <w:lang w:eastAsia="zh-TW"/>
          </w:rPr>
          <w:t>pi</w:t>
        </w:r>
        <w:r>
          <w:rPr>
            <w:rFonts w:ascii="Microsoft JhengHei UI Light" w:eastAsia="Microsoft JhengHei UI Light" w:hAnsi="Microsoft JhengHei UI Light" w:cs="Microsoft JhengHei UI Light"/>
            <w:spacing w:val="-2"/>
            <w:sz w:val="24"/>
            <w:szCs w:val="24"/>
            <w:u w:val="single" w:color="000000"/>
            <w:lang w:eastAsia="zh-TW"/>
          </w:rPr>
          <w:t>m</w:t>
        </w:r>
        <w:r>
          <w:rPr>
            <w:rFonts w:ascii="Microsoft JhengHei UI Light" w:eastAsia="Microsoft JhengHei UI Light" w:hAnsi="Microsoft JhengHei UI Light" w:cs="Microsoft JhengHei UI Light"/>
            <w:sz w:val="24"/>
            <w:szCs w:val="24"/>
            <w:u w:val="single" w:color="000000"/>
            <w:lang w:eastAsia="zh-TW"/>
          </w:rPr>
          <w:t>s@</w:t>
        </w:r>
        <w:r>
          <w:rPr>
            <w:rFonts w:ascii="Microsoft JhengHei UI Light" w:eastAsia="Microsoft JhengHei UI Light" w:hAnsi="Microsoft JhengHei UI Light" w:cs="Microsoft JhengHei UI Light"/>
            <w:spacing w:val="-1"/>
            <w:sz w:val="24"/>
            <w:szCs w:val="24"/>
            <w:u w:val="single" w:color="000000"/>
            <w:lang w:eastAsia="zh-TW"/>
          </w:rPr>
          <w:t>l</w:t>
        </w:r>
        <w:r>
          <w:rPr>
            <w:rFonts w:ascii="Microsoft JhengHei UI Light" w:eastAsia="Microsoft JhengHei UI Light" w:hAnsi="Microsoft JhengHei UI Light" w:cs="Microsoft JhengHei UI Light"/>
            <w:spacing w:val="2"/>
            <w:sz w:val="24"/>
            <w:szCs w:val="24"/>
            <w:u w:val="single" w:color="000000"/>
            <w:lang w:eastAsia="zh-TW"/>
          </w:rPr>
          <w:t>y</w:t>
        </w:r>
        <w:r>
          <w:rPr>
            <w:rFonts w:ascii="Microsoft JhengHei UI Light" w:eastAsia="Microsoft JhengHei UI Light" w:hAnsi="Microsoft JhengHei UI Light" w:cs="Microsoft JhengHei UI Light"/>
            <w:spacing w:val="-5"/>
            <w:sz w:val="24"/>
            <w:szCs w:val="24"/>
            <w:u w:val="single" w:color="000000"/>
            <w:lang w:eastAsia="zh-TW"/>
          </w:rPr>
          <w:t>.</w:t>
        </w:r>
        <w:r>
          <w:rPr>
            <w:rFonts w:ascii="Microsoft JhengHei UI Light" w:eastAsia="Microsoft JhengHei UI Light" w:hAnsi="Microsoft JhengHei UI Light" w:cs="Microsoft JhengHei UI Light"/>
            <w:spacing w:val="-1"/>
            <w:sz w:val="24"/>
            <w:szCs w:val="24"/>
            <w:u w:val="single" w:color="000000"/>
            <w:lang w:eastAsia="zh-TW"/>
          </w:rPr>
          <w:t>g</w:t>
        </w:r>
        <w:r>
          <w:rPr>
            <w:rFonts w:ascii="Microsoft JhengHei UI Light" w:eastAsia="Microsoft JhengHei UI Light" w:hAnsi="Microsoft JhengHei UI Light" w:cs="Microsoft JhengHei UI Light"/>
            <w:spacing w:val="-2"/>
            <w:sz w:val="24"/>
            <w:szCs w:val="24"/>
            <w:u w:val="single" w:color="000000"/>
            <w:lang w:eastAsia="zh-TW"/>
          </w:rPr>
          <w:t>o</w:t>
        </w:r>
        <w:r>
          <w:rPr>
            <w:rFonts w:ascii="Microsoft JhengHei UI Light" w:eastAsia="Microsoft JhengHei UI Light" w:hAnsi="Microsoft JhengHei UI Light" w:cs="Microsoft JhengHei UI Light"/>
            <w:spacing w:val="2"/>
            <w:sz w:val="24"/>
            <w:szCs w:val="24"/>
            <w:u w:val="single" w:color="000000"/>
            <w:lang w:eastAsia="zh-TW"/>
          </w:rPr>
          <w:t>v</w:t>
        </w:r>
        <w:r>
          <w:rPr>
            <w:rFonts w:ascii="Microsoft JhengHei UI Light" w:eastAsia="Microsoft JhengHei UI Light" w:hAnsi="Microsoft JhengHei UI Light" w:cs="Microsoft JhengHei UI Light"/>
            <w:sz w:val="24"/>
            <w:szCs w:val="24"/>
            <w:u w:val="single" w:color="000000"/>
            <w:lang w:eastAsia="zh-TW"/>
          </w:rPr>
          <w:t>.t</w:t>
        </w:r>
        <w:r>
          <w:rPr>
            <w:rFonts w:ascii="Microsoft JhengHei UI Light" w:eastAsia="Microsoft JhengHei UI Light" w:hAnsi="Microsoft JhengHei UI Light" w:cs="Microsoft JhengHei UI Light"/>
            <w:spacing w:val="-2"/>
            <w:sz w:val="24"/>
            <w:szCs w:val="24"/>
            <w:u w:val="single" w:color="000000"/>
            <w:lang w:eastAsia="zh-TW"/>
          </w:rPr>
          <w:t>w</w:t>
        </w:r>
      </w:hyperlink>
      <w:r>
        <w:rPr>
          <w:rFonts w:ascii="Microsoft JhengHei UI Light" w:eastAsia="Microsoft JhengHei UI Light" w:hAnsi="Microsoft JhengHei UI Light" w:cs="Microsoft JhengHei UI Light"/>
          <w:spacing w:val="-5"/>
          <w:sz w:val="24"/>
          <w:szCs w:val="24"/>
          <w:lang w:eastAsia="zh-TW"/>
        </w:rPr>
        <w:t>。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但因您行使上述權</w:t>
      </w:r>
      <w:r>
        <w:rPr>
          <w:rFonts w:ascii="Microsoft JhengHei UI Light" w:eastAsia="Microsoft JhengHei UI Light" w:hAnsi="Microsoft JhengHei UI Light" w:cs="Microsoft JhengHei UI Light"/>
          <w:spacing w:val="-10"/>
          <w:sz w:val="24"/>
          <w:szCs w:val="24"/>
          <w:lang w:eastAsia="zh-TW"/>
        </w:rPr>
        <w:t>利</w:t>
      </w:r>
      <w:r>
        <w:rPr>
          <w:rFonts w:ascii="Microsoft JhengHei UI Light" w:eastAsia="Microsoft JhengHei UI Light" w:hAnsi="Microsoft JhengHei UI Light" w:cs="Microsoft JhengHei UI Light"/>
          <w:spacing w:val="-5"/>
          <w:sz w:val="24"/>
          <w:szCs w:val="24"/>
          <w:lang w:eastAsia="zh-TW"/>
        </w:rPr>
        <w:t>，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而導致權益受 損時，本院將不負相關賠償責任。</w:t>
      </w:r>
    </w:p>
    <w:p w:rsidR="0016154F" w:rsidRDefault="007F6A1C">
      <w:pPr>
        <w:spacing w:after="0" w:line="381" w:lineRule="exact"/>
        <w:ind w:left="113" w:right="7115"/>
        <w:jc w:val="both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position w:val="-2"/>
          <w:sz w:val="24"/>
          <w:szCs w:val="24"/>
          <w:lang w:eastAsia="zh-TW"/>
        </w:rPr>
        <w:t>二、蒐集個人資料之目的</w:t>
      </w:r>
    </w:p>
    <w:p w:rsidR="0016154F" w:rsidRDefault="007F6A1C">
      <w:pPr>
        <w:spacing w:after="0" w:line="394" w:lineRule="exact"/>
        <w:ind w:left="353" w:right="-20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pacing w:val="-2"/>
          <w:position w:val="-2"/>
          <w:sz w:val="24"/>
          <w:szCs w:val="24"/>
          <w:lang w:eastAsia="zh-TW"/>
        </w:rPr>
        <w:t>1</w:t>
      </w:r>
      <w:r>
        <w:rPr>
          <w:rFonts w:ascii="Microsoft JhengHei UI Light" w:eastAsia="Microsoft JhengHei UI Light" w:hAnsi="Microsoft JhengHei UI Light" w:cs="Microsoft JhengHei UI Light"/>
          <w:position w:val="-2"/>
          <w:sz w:val="24"/>
          <w:szCs w:val="24"/>
          <w:lang w:eastAsia="zh-TW"/>
        </w:rPr>
        <w:t>.本院為</w:t>
      </w:r>
      <w:r>
        <w:rPr>
          <w:rFonts w:ascii="Microsoft JhengHei UI Light" w:eastAsia="Microsoft JhengHei UI Light" w:hAnsi="Microsoft JhengHei UI Light" w:cs="Microsoft JhengHei UI Light"/>
          <w:spacing w:val="1"/>
          <w:position w:val="-2"/>
          <w:sz w:val="24"/>
          <w:szCs w:val="24"/>
          <w:lang w:eastAsia="zh-TW"/>
        </w:rPr>
        <w:t>執</w:t>
      </w:r>
      <w:r>
        <w:rPr>
          <w:rFonts w:ascii="Microsoft JhengHei UI Light" w:eastAsia="Microsoft JhengHei UI Light" w:hAnsi="Microsoft JhengHei UI Light" w:cs="Microsoft JhengHei UI Light"/>
          <w:position w:val="-2"/>
          <w:sz w:val="24"/>
          <w:szCs w:val="24"/>
          <w:lang w:eastAsia="zh-TW"/>
        </w:rPr>
        <w:t>行民眾參訪立法院院區</w:t>
      </w:r>
      <w:r>
        <w:rPr>
          <w:rFonts w:ascii="Microsoft JhengHei UI Light" w:eastAsia="Microsoft JhengHei UI Light" w:hAnsi="Microsoft JhengHei UI Light" w:cs="Microsoft JhengHei UI Light"/>
          <w:spacing w:val="1"/>
          <w:position w:val="-2"/>
          <w:sz w:val="24"/>
          <w:szCs w:val="24"/>
          <w:lang w:eastAsia="zh-TW"/>
        </w:rPr>
        <w:t>需</w:t>
      </w:r>
      <w:r>
        <w:rPr>
          <w:rFonts w:ascii="Microsoft JhengHei UI Light" w:eastAsia="Microsoft JhengHei UI Light" w:hAnsi="Microsoft JhengHei UI Light" w:cs="Microsoft JhengHei UI Light"/>
          <w:position w:val="-2"/>
          <w:sz w:val="24"/>
          <w:szCs w:val="24"/>
          <w:lang w:eastAsia="zh-TW"/>
        </w:rPr>
        <w:t>蒐集您的個人資料。</w:t>
      </w:r>
    </w:p>
    <w:p w:rsidR="0016154F" w:rsidRDefault="007F6A1C">
      <w:pPr>
        <w:spacing w:before="22" w:after="0" w:line="394" w:lineRule="exact"/>
        <w:ind w:left="545" w:right="180" w:hanging="192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2.當您的個人資料使用方式與當初本院蒐集的目的不同時，我們會在使用前先徵求您的書 面同意，您可以拒絕向本院提供個人資料，但您可能因此喪失您的權益。</w:t>
      </w:r>
    </w:p>
    <w:p w:rsidR="0016154F" w:rsidRDefault="007F6A1C">
      <w:pPr>
        <w:spacing w:before="5" w:after="0" w:line="394" w:lineRule="exact"/>
        <w:ind w:left="545" w:right="205" w:hanging="192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3.本院利用您的個人資料期間為即日起</w:t>
      </w:r>
      <w:r>
        <w:rPr>
          <w:rFonts w:ascii="Microsoft JhengHei UI Light" w:eastAsia="Microsoft JhengHei UI Light" w:hAnsi="Microsoft JhengHei UI Light" w:cs="Microsoft JhengHei UI Light"/>
          <w:spacing w:val="-14"/>
          <w:sz w:val="24"/>
          <w:szCs w:val="24"/>
          <w:lang w:eastAsia="zh-TW"/>
        </w:rPr>
        <w:t xml:space="preserve"> 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1</w:t>
      </w:r>
      <w:r>
        <w:rPr>
          <w:rFonts w:ascii="Microsoft JhengHei UI Light" w:eastAsia="Microsoft JhengHei UI Light" w:hAnsi="Microsoft JhengHei UI Light" w:cs="Microsoft JhengHei UI Light"/>
          <w:spacing w:val="-15"/>
          <w:sz w:val="24"/>
          <w:szCs w:val="24"/>
          <w:lang w:eastAsia="zh-TW"/>
        </w:rPr>
        <w:t xml:space="preserve"> 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年內</w:t>
      </w:r>
      <w:r>
        <w:rPr>
          <w:rFonts w:ascii="Microsoft JhengHei UI Light" w:eastAsia="Microsoft JhengHei UI Light" w:hAnsi="Microsoft JhengHei UI Light" w:cs="Microsoft JhengHei UI Light"/>
          <w:spacing w:val="5"/>
          <w:sz w:val="24"/>
          <w:szCs w:val="24"/>
          <w:lang w:eastAsia="zh-TW"/>
        </w:rPr>
        <w:t>，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利用地區為台灣地</w:t>
      </w:r>
      <w:r>
        <w:rPr>
          <w:rFonts w:ascii="Microsoft JhengHei UI Light" w:eastAsia="Microsoft JhengHei UI Light" w:hAnsi="Microsoft JhengHei UI Light" w:cs="Microsoft JhengHei UI Light"/>
          <w:spacing w:val="1"/>
          <w:sz w:val="24"/>
          <w:szCs w:val="24"/>
          <w:lang w:eastAsia="zh-TW"/>
        </w:rPr>
        <w:t>區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，於次年定期銷毀所 填具之申請表及同意書。</w:t>
      </w:r>
    </w:p>
    <w:p w:rsidR="0016154F" w:rsidRDefault="007F6A1C">
      <w:pPr>
        <w:spacing w:before="4" w:after="0" w:line="394" w:lineRule="exact"/>
        <w:ind w:left="396" w:right="93" w:hanging="283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三、基本資料之保密 您的個人資料受到本院【隱私權政策聲明】</w:t>
      </w:r>
      <w:r>
        <w:rPr>
          <w:rFonts w:ascii="Microsoft JhengHei UI Light" w:eastAsia="Microsoft JhengHei UI Light" w:hAnsi="Microsoft JhengHei UI Light" w:cs="Microsoft JhengHei UI Light"/>
          <w:spacing w:val="-5"/>
          <w:sz w:val="24"/>
          <w:szCs w:val="24"/>
          <w:lang w:eastAsia="zh-TW"/>
        </w:rPr>
        <w:t>之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保護及規範。請閱讀【隱私權政策聲明】以</w:t>
      </w:r>
    </w:p>
    <w:p w:rsidR="0016154F" w:rsidRDefault="007F6A1C">
      <w:pPr>
        <w:spacing w:before="1" w:after="0" w:line="398" w:lineRule="exact"/>
        <w:ind w:left="396" w:right="88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查閱本院完整【隱私權政策聲明】。本院如</w:t>
      </w:r>
      <w:r>
        <w:rPr>
          <w:rFonts w:ascii="Microsoft JhengHei UI Light" w:eastAsia="Microsoft JhengHei UI Light" w:hAnsi="Microsoft JhengHei UI Light" w:cs="Microsoft JhengHei UI Light"/>
          <w:spacing w:val="-5"/>
          <w:sz w:val="24"/>
          <w:szCs w:val="24"/>
          <w:lang w:eastAsia="zh-TW"/>
        </w:rPr>
        <w:t>違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反「個人資料保護法」規定或因天災、事變 或其他不可抗力所致者，致您的個人資料被竊取、洩漏、竄改、遭其他侵害者，本院將於</w:t>
      </w:r>
    </w:p>
    <w:p w:rsidR="0016154F" w:rsidRDefault="007F6A1C">
      <w:pPr>
        <w:spacing w:after="0" w:line="375" w:lineRule="exact"/>
        <w:ind w:left="396" w:right="-20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position w:val="-1"/>
          <w:sz w:val="24"/>
          <w:szCs w:val="24"/>
          <w:lang w:eastAsia="zh-TW"/>
        </w:rPr>
        <w:t>查明後以電話、信函、電子郵件或網站公告等方法，擇適當方式通知您。</w:t>
      </w:r>
    </w:p>
    <w:p w:rsidR="0016154F" w:rsidRDefault="007F6A1C">
      <w:pPr>
        <w:spacing w:before="4" w:after="0" w:line="240" w:lineRule="auto"/>
        <w:ind w:left="113" w:right="7835"/>
        <w:jc w:val="both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四、同意書之效力</w:t>
      </w:r>
    </w:p>
    <w:p w:rsidR="0016154F" w:rsidRDefault="007F6A1C">
      <w:pPr>
        <w:spacing w:after="0" w:line="242" w:lineRule="auto"/>
        <w:ind w:left="545" w:right="180" w:hanging="192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pacing w:val="-2"/>
          <w:sz w:val="24"/>
          <w:szCs w:val="24"/>
          <w:lang w:eastAsia="zh-TW"/>
        </w:rPr>
        <w:t>1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.</w:t>
      </w:r>
      <w:r>
        <w:rPr>
          <w:rFonts w:ascii="Microsoft JhengHei UI Light" w:eastAsia="Microsoft JhengHei UI Light" w:hAnsi="Microsoft JhengHei UI Light" w:cs="Microsoft JhengHei UI Light"/>
          <w:spacing w:val="-28"/>
          <w:sz w:val="24"/>
          <w:szCs w:val="24"/>
          <w:lang w:eastAsia="zh-TW"/>
        </w:rPr>
        <w:t xml:space="preserve"> 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當您勾選「我同意」並簽署本同意書時，即表示您已閱讀、瞭解並同意本同意書之所有 內容，您如違反下列條款時，本院得隨時終止對您所提供之所有權益或</w:t>
      </w:r>
      <w:r>
        <w:rPr>
          <w:rFonts w:ascii="Microsoft JhengHei UI Light" w:eastAsia="Microsoft JhengHei UI Light" w:hAnsi="Microsoft JhengHei UI Light" w:cs="Microsoft JhengHei UI Light"/>
          <w:spacing w:val="3"/>
          <w:sz w:val="24"/>
          <w:szCs w:val="24"/>
          <w:lang w:eastAsia="zh-TW"/>
        </w:rPr>
        <w:t>服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務。</w:t>
      </w:r>
    </w:p>
    <w:p w:rsidR="0016154F" w:rsidRDefault="007F6A1C">
      <w:pPr>
        <w:spacing w:before="10" w:after="0" w:line="398" w:lineRule="exact"/>
        <w:ind w:left="545" w:right="89" w:hanging="192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2.本院保留隨時修改本同意書規範之權</w:t>
      </w:r>
      <w:r>
        <w:rPr>
          <w:rFonts w:ascii="Microsoft JhengHei UI Light" w:eastAsia="Microsoft JhengHei UI Light" w:hAnsi="Microsoft JhengHei UI Light" w:cs="Microsoft JhengHei UI Light"/>
          <w:spacing w:val="-14"/>
          <w:sz w:val="24"/>
          <w:szCs w:val="24"/>
          <w:lang w:eastAsia="zh-TW"/>
        </w:rPr>
        <w:t>利，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本院將於修改規範</w:t>
      </w:r>
      <w:r>
        <w:rPr>
          <w:rFonts w:ascii="Microsoft JhengHei UI Light" w:eastAsia="Microsoft JhengHei UI Light" w:hAnsi="Microsoft JhengHei UI Light" w:cs="Microsoft JhengHei UI Light"/>
          <w:spacing w:val="-14"/>
          <w:sz w:val="24"/>
          <w:szCs w:val="24"/>
          <w:lang w:eastAsia="zh-TW"/>
        </w:rPr>
        <w:t>時，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於本院網</w:t>
      </w:r>
      <w:r>
        <w:rPr>
          <w:rFonts w:ascii="Microsoft JhengHei UI Light" w:eastAsia="Microsoft JhengHei UI Light" w:hAnsi="Microsoft JhengHei UI Light" w:cs="Microsoft JhengHei UI Light"/>
          <w:spacing w:val="3"/>
          <w:sz w:val="24"/>
          <w:szCs w:val="24"/>
          <w:lang w:eastAsia="zh-TW"/>
        </w:rPr>
        <w:t>頁</w:t>
      </w:r>
      <w:r>
        <w:rPr>
          <w:rFonts w:ascii="Microsoft JhengHei UI Light" w:eastAsia="Microsoft JhengHei UI Light" w:hAnsi="Microsoft JhengHei UI Light" w:cs="Microsoft JhengHei UI Light"/>
          <w:spacing w:val="-1"/>
          <w:sz w:val="24"/>
          <w:szCs w:val="24"/>
          <w:lang w:eastAsia="zh-TW"/>
        </w:rPr>
        <w:t>(</w:t>
      </w:r>
      <w:r>
        <w:rPr>
          <w:rFonts w:ascii="Microsoft JhengHei UI Light" w:eastAsia="Microsoft JhengHei UI Light" w:hAnsi="Microsoft JhengHei UI Light" w:cs="Microsoft JhengHei UI Light"/>
          <w:spacing w:val="1"/>
          <w:sz w:val="24"/>
          <w:szCs w:val="24"/>
          <w:lang w:eastAsia="zh-TW"/>
        </w:rPr>
        <w:t>站</w:t>
      </w:r>
      <w:r>
        <w:rPr>
          <w:rFonts w:ascii="Microsoft JhengHei UI Light" w:eastAsia="Microsoft JhengHei UI Light" w:hAnsi="Microsoft JhengHei UI Light" w:cs="Microsoft JhengHei UI Light"/>
          <w:spacing w:val="-1"/>
          <w:sz w:val="24"/>
          <w:szCs w:val="24"/>
          <w:lang w:eastAsia="zh-TW"/>
        </w:rPr>
        <w:t>)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公告修改 之事實，</w:t>
      </w:r>
      <w:proofErr w:type="gramStart"/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不</w:t>
      </w:r>
      <w:proofErr w:type="gramEnd"/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另作個別通知。如果您不同意修改的內容，請勿繼續接受本服務。否則將視</w:t>
      </w:r>
    </w:p>
    <w:p w:rsidR="0016154F" w:rsidRDefault="0016154F">
      <w:pPr>
        <w:spacing w:after="0"/>
        <w:rPr>
          <w:lang w:eastAsia="zh-TW"/>
        </w:rPr>
        <w:sectPr w:rsidR="0016154F">
          <w:pgSz w:w="11920" w:h="16840"/>
          <w:pgMar w:top="1140" w:right="960" w:bottom="280" w:left="1020" w:header="720" w:footer="720" w:gutter="0"/>
          <w:cols w:space="720"/>
        </w:sectPr>
      </w:pPr>
    </w:p>
    <w:p w:rsidR="0016154F" w:rsidRDefault="007F6A1C">
      <w:pPr>
        <w:spacing w:after="0" w:line="359" w:lineRule="exact"/>
        <w:ind w:left="545" w:right="-20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position w:val="-1"/>
          <w:sz w:val="24"/>
          <w:szCs w:val="24"/>
          <w:lang w:eastAsia="zh-TW"/>
        </w:rPr>
        <w:lastRenderedPageBreak/>
        <w:t>為您已同意並接受本同意書該等增訂或修改內容之拘束。</w:t>
      </w:r>
    </w:p>
    <w:p w:rsidR="0016154F" w:rsidRDefault="007F6A1C">
      <w:pPr>
        <w:spacing w:before="22" w:after="0" w:line="394" w:lineRule="exact"/>
        <w:ind w:left="545" w:right="120" w:hanging="192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3.您自本同意書取得的任何建議或資訊，無論是書面或口頭形式，除非本同意書條款有明 確規定，</w:t>
      </w:r>
      <w:proofErr w:type="gramStart"/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均不構成</w:t>
      </w:r>
      <w:proofErr w:type="gramEnd"/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本同意條款以外之任何保證。</w:t>
      </w:r>
    </w:p>
    <w:p w:rsidR="0016154F" w:rsidRDefault="007F6A1C">
      <w:pPr>
        <w:spacing w:before="5" w:after="0" w:line="394" w:lineRule="exact"/>
        <w:ind w:left="396" w:right="33" w:hanging="283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五、</w:t>
      </w:r>
      <w:proofErr w:type="gramStart"/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準</w:t>
      </w:r>
      <w:proofErr w:type="gramEnd"/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據法與管轄法院 本同意書之解釋與適用，以及本同意書有關</w:t>
      </w:r>
      <w:r>
        <w:rPr>
          <w:rFonts w:ascii="Microsoft JhengHei UI Light" w:eastAsia="Microsoft JhengHei UI Light" w:hAnsi="Microsoft JhengHei UI Light" w:cs="Microsoft JhengHei UI Light"/>
          <w:spacing w:val="-5"/>
          <w:sz w:val="24"/>
          <w:szCs w:val="24"/>
          <w:lang w:eastAsia="zh-TW"/>
        </w:rPr>
        <w:t>之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爭議，</w:t>
      </w:r>
      <w:proofErr w:type="gramStart"/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均應依</w:t>
      </w:r>
      <w:proofErr w:type="gramEnd"/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照中華民國法律予以處理，並</w:t>
      </w:r>
    </w:p>
    <w:p w:rsidR="0016154F" w:rsidRDefault="007F6A1C">
      <w:pPr>
        <w:spacing w:after="0" w:line="381" w:lineRule="exact"/>
        <w:ind w:left="396" w:right="-20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position w:val="-2"/>
          <w:sz w:val="24"/>
          <w:szCs w:val="24"/>
          <w:lang w:eastAsia="zh-TW"/>
        </w:rPr>
        <w:t>以臺灣</w:t>
      </w:r>
      <w:proofErr w:type="gramStart"/>
      <w:r>
        <w:rPr>
          <w:rFonts w:ascii="Microsoft JhengHei UI Light" w:eastAsia="Microsoft JhengHei UI Light" w:hAnsi="Microsoft JhengHei UI Light" w:cs="Microsoft JhengHei UI Light"/>
          <w:position w:val="-2"/>
          <w:sz w:val="24"/>
          <w:szCs w:val="24"/>
          <w:lang w:eastAsia="zh-TW"/>
        </w:rPr>
        <w:t>臺</w:t>
      </w:r>
      <w:proofErr w:type="gramEnd"/>
      <w:r>
        <w:rPr>
          <w:rFonts w:ascii="Microsoft JhengHei UI Light" w:eastAsia="Microsoft JhengHei UI Light" w:hAnsi="Microsoft JhengHei UI Light" w:cs="Microsoft JhengHei UI Light"/>
          <w:position w:val="-2"/>
          <w:sz w:val="24"/>
          <w:szCs w:val="24"/>
          <w:lang w:eastAsia="zh-TW"/>
        </w:rPr>
        <w:t>北地方法院為管轄法院。</w:t>
      </w:r>
    </w:p>
    <w:p w:rsidR="0016154F" w:rsidRDefault="007F6A1C">
      <w:pPr>
        <w:spacing w:before="4" w:after="0" w:line="240" w:lineRule="auto"/>
        <w:ind w:left="113" w:right="-20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spacing w:val="2"/>
          <w:w w:val="107"/>
          <w:sz w:val="24"/>
          <w:szCs w:val="24"/>
          <w:lang w:eastAsia="zh-TW"/>
        </w:rPr>
        <w:t>□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我已閱讀並接受上述同意書內容</w:t>
      </w:r>
    </w:p>
    <w:p w:rsidR="0016154F" w:rsidRDefault="007F6A1C">
      <w:pPr>
        <w:tabs>
          <w:tab w:val="left" w:pos="7100"/>
          <w:tab w:val="left" w:pos="7580"/>
          <w:tab w:val="left" w:pos="8180"/>
          <w:tab w:val="left" w:pos="8780"/>
        </w:tabs>
        <w:spacing w:after="0" w:line="381" w:lineRule="exact"/>
        <w:ind w:left="1554" w:right="-20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position w:val="-3"/>
          <w:sz w:val="24"/>
          <w:szCs w:val="24"/>
          <w:lang w:eastAsia="zh-TW"/>
        </w:rPr>
        <w:t>申請人簽名</w:t>
      </w:r>
      <w:r>
        <w:rPr>
          <w:rFonts w:ascii="Microsoft JhengHei UI Light" w:eastAsia="Microsoft JhengHei UI Light" w:hAnsi="Microsoft JhengHei UI Light" w:cs="Microsoft JhengHei UI Light"/>
          <w:position w:val="-3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Microsoft JhengHei UI Light" w:eastAsia="Microsoft JhengHei UI Light" w:hAnsi="Microsoft JhengHei UI Light" w:cs="Microsoft JhengHei UI Light"/>
          <w:spacing w:val="-22"/>
          <w:position w:val="-3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Microsoft JhengHei UI Light" w:eastAsia="Microsoft JhengHei UI Light" w:hAnsi="Microsoft JhengHei UI Light" w:cs="Microsoft JhengHei UI Light"/>
          <w:spacing w:val="4"/>
          <w:w w:val="99"/>
          <w:position w:val="-3"/>
          <w:sz w:val="24"/>
          <w:szCs w:val="24"/>
          <w:lang w:eastAsia="zh-TW"/>
        </w:rPr>
        <w:t>(</w:t>
      </w:r>
      <w:proofErr w:type="gramStart"/>
      <w:r>
        <w:rPr>
          <w:rFonts w:ascii="Microsoft JhengHei UI Light" w:eastAsia="Microsoft JhengHei UI Light" w:hAnsi="Microsoft JhengHei UI Light" w:cs="Microsoft JhengHei UI Light"/>
          <w:position w:val="-3"/>
          <w:sz w:val="24"/>
          <w:szCs w:val="24"/>
          <w:lang w:eastAsia="zh-TW"/>
        </w:rPr>
        <w:t>請親簽</w:t>
      </w:r>
      <w:proofErr w:type="gramEnd"/>
      <w:r>
        <w:rPr>
          <w:rFonts w:ascii="Microsoft JhengHei UI Light" w:eastAsia="Microsoft JhengHei UI Light" w:hAnsi="Microsoft JhengHei UI Light" w:cs="Microsoft JhengHei UI Light"/>
          <w:spacing w:val="-1"/>
          <w:w w:val="99"/>
          <w:position w:val="-3"/>
          <w:sz w:val="24"/>
          <w:szCs w:val="24"/>
          <w:lang w:eastAsia="zh-TW"/>
        </w:rPr>
        <w:t>)</w:t>
      </w:r>
      <w:r>
        <w:rPr>
          <w:rFonts w:ascii="Microsoft JhengHei UI Light" w:eastAsia="Microsoft JhengHei UI Light" w:hAnsi="Microsoft JhengHei UI Light" w:cs="Microsoft JhengHei UI Light"/>
          <w:position w:val="-3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Microsoft JhengHei UI Light" w:eastAsia="Microsoft JhengHei UI Light" w:hAnsi="Microsoft JhengHei UI Light" w:cs="Microsoft JhengHei UI Light"/>
          <w:position w:val="-3"/>
          <w:sz w:val="24"/>
          <w:szCs w:val="24"/>
          <w:u w:val="single" w:color="000000"/>
          <w:lang w:eastAsia="zh-TW"/>
        </w:rPr>
        <w:tab/>
      </w:r>
      <w:r>
        <w:rPr>
          <w:rFonts w:ascii="Microsoft JhengHei UI Light" w:eastAsia="Microsoft JhengHei UI Light" w:hAnsi="Microsoft JhengHei UI Light" w:cs="Microsoft JhengHei UI Light"/>
          <w:position w:val="-3"/>
          <w:sz w:val="24"/>
          <w:szCs w:val="24"/>
          <w:lang w:eastAsia="zh-TW"/>
        </w:rPr>
        <w:tab/>
      </w:r>
      <w:r>
        <w:rPr>
          <w:rFonts w:ascii="Microsoft JhengHei UI Light" w:eastAsia="Microsoft JhengHei UI Light" w:hAnsi="Microsoft JhengHei UI Light" w:cs="Microsoft JhengHei UI Light"/>
          <w:position w:val="-3"/>
          <w:sz w:val="24"/>
          <w:szCs w:val="24"/>
          <w:u w:val="single" w:color="000000"/>
          <w:lang w:eastAsia="zh-TW"/>
        </w:rPr>
        <w:t xml:space="preserve"> 年 </w:t>
      </w:r>
      <w:r>
        <w:rPr>
          <w:rFonts w:ascii="Microsoft JhengHei UI Light" w:eastAsia="Microsoft JhengHei UI Light" w:hAnsi="Microsoft JhengHei UI Light" w:cs="Microsoft JhengHei UI Light"/>
          <w:position w:val="-3"/>
          <w:sz w:val="24"/>
          <w:szCs w:val="24"/>
          <w:u w:val="single" w:color="000000"/>
          <w:lang w:eastAsia="zh-TW"/>
        </w:rPr>
        <w:tab/>
        <w:t xml:space="preserve">月 </w:t>
      </w:r>
      <w:r>
        <w:rPr>
          <w:rFonts w:ascii="Microsoft JhengHei UI Light" w:eastAsia="Microsoft JhengHei UI Light" w:hAnsi="Microsoft JhengHei UI Light" w:cs="Microsoft JhengHei UI Light"/>
          <w:position w:val="-3"/>
          <w:sz w:val="24"/>
          <w:szCs w:val="24"/>
          <w:u w:val="single" w:color="000000"/>
          <w:lang w:eastAsia="zh-TW"/>
        </w:rPr>
        <w:tab/>
        <w:t xml:space="preserve">日 </w:t>
      </w:r>
    </w:p>
    <w:p w:rsidR="0016154F" w:rsidRDefault="0016154F">
      <w:pPr>
        <w:spacing w:after="0" w:line="200" w:lineRule="exact"/>
        <w:rPr>
          <w:sz w:val="20"/>
          <w:szCs w:val="20"/>
          <w:lang w:eastAsia="zh-TW"/>
        </w:rPr>
      </w:pPr>
    </w:p>
    <w:p w:rsidR="0016154F" w:rsidRDefault="0016154F">
      <w:pPr>
        <w:spacing w:before="12" w:after="0" w:line="280" w:lineRule="exact"/>
        <w:rPr>
          <w:sz w:val="28"/>
          <w:szCs w:val="28"/>
          <w:lang w:eastAsia="zh-TW"/>
        </w:rPr>
      </w:pPr>
    </w:p>
    <w:p w:rsidR="0016154F" w:rsidRDefault="007F6A1C">
      <w:pPr>
        <w:tabs>
          <w:tab w:val="left" w:pos="2020"/>
          <w:tab w:val="left" w:pos="7100"/>
          <w:tab w:val="left" w:pos="7580"/>
          <w:tab w:val="left" w:pos="8180"/>
          <w:tab w:val="left" w:pos="8780"/>
        </w:tabs>
        <w:spacing w:after="0" w:line="313" w:lineRule="exact"/>
        <w:ind w:left="1554" w:right="-20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領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ab/>
        <w:t>隊簽名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Microsoft JhengHei UI Light" w:eastAsia="Microsoft JhengHei UI Light" w:hAnsi="Microsoft JhengHei UI Light" w:cs="Microsoft JhengHei UI Light"/>
          <w:spacing w:val="-22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Microsoft JhengHei UI Light" w:eastAsia="Microsoft JhengHei UI Light" w:hAnsi="Microsoft JhengHei UI Light" w:cs="Microsoft JhengHei UI Light"/>
          <w:spacing w:val="4"/>
          <w:w w:val="99"/>
          <w:sz w:val="24"/>
          <w:szCs w:val="24"/>
          <w:lang w:eastAsia="zh-TW"/>
        </w:rPr>
        <w:t>(</w:t>
      </w:r>
      <w:proofErr w:type="gramStart"/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請親簽</w:t>
      </w:r>
      <w:proofErr w:type="gramEnd"/>
      <w:r>
        <w:rPr>
          <w:rFonts w:ascii="Microsoft JhengHei UI Light" w:eastAsia="Microsoft JhengHei UI Light" w:hAnsi="Microsoft JhengHei UI Light" w:cs="Microsoft JhengHei UI Light"/>
          <w:spacing w:val="-1"/>
          <w:w w:val="99"/>
          <w:sz w:val="24"/>
          <w:szCs w:val="24"/>
          <w:lang w:eastAsia="zh-TW"/>
        </w:rPr>
        <w:t>)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u w:val="single" w:color="000000"/>
          <w:lang w:eastAsia="zh-TW"/>
        </w:rPr>
        <w:tab/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ab/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u w:val="single" w:color="000000"/>
          <w:lang w:eastAsia="zh-TW"/>
        </w:rPr>
        <w:t xml:space="preserve"> 年 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u w:val="single" w:color="000000"/>
          <w:lang w:eastAsia="zh-TW"/>
        </w:rPr>
        <w:tab/>
        <w:t xml:space="preserve">月 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u w:val="single" w:color="000000"/>
          <w:lang w:eastAsia="zh-TW"/>
        </w:rPr>
        <w:tab/>
        <w:t xml:space="preserve">日 </w:t>
      </w:r>
    </w:p>
    <w:sectPr w:rsidR="0016154F">
      <w:pgSz w:w="11920" w:h="16840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 Light">
    <w:altName w:val="Microsoft JhengHei UI Light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4F"/>
    <w:rsid w:val="0016154F"/>
    <w:rsid w:val="001A7ADD"/>
    <w:rsid w:val="004F016F"/>
    <w:rsid w:val="007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C5B0C2-3255-452C-B9F1-62F1B8A0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ms@ly.gov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立法院個人資料提供同意書(範本)</dc:title>
  <dc:creator>Emily Huang</dc:creator>
  <cp:lastModifiedBy>csps</cp:lastModifiedBy>
  <cp:revision>2</cp:revision>
  <dcterms:created xsi:type="dcterms:W3CDTF">2021-11-23T03:34:00Z</dcterms:created>
  <dcterms:modified xsi:type="dcterms:W3CDTF">2021-11-23T03:34:00Z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LastSaved">
    <vt:filetime>2021-11-08T00:00:00Z</vt:filetime>
  </property>
</Properties>
</file>