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44E" w:rsidRDefault="00796A15" w:rsidP="008653FA">
      <w:pPr>
        <w:jc w:val="center"/>
        <w:rPr>
          <w:rFonts w:eastAsia="標楷體"/>
          <w:sz w:val="32"/>
          <w:szCs w:val="32"/>
        </w:rPr>
      </w:pPr>
      <w:bookmarkStart w:id="0" w:name="_GoBack"/>
      <w:bookmarkEnd w:id="0"/>
      <w:r w:rsidRPr="002A26A3">
        <w:rPr>
          <w:rFonts w:eastAsia="標楷體"/>
          <w:sz w:val="32"/>
          <w:szCs w:val="32"/>
        </w:rPr>
        <w:t>桃園</w:t>
      </w:r>
      <w:r w:rsidRPr="002A26A3">
        <w:rPr>
          <w:rFonts w:eastAsia="標楷體" w:hint="eastAsia"/>
          <w:sz w:val="32"/>
          <w:szCs w:val="32"/>
        </w:rPr>
        <w:t>市</w:t>
      </w:r>
      <w:r w:rsidRPr="002A26A3">
        <w:rPr>
          <w:rFonts w:eastAsia="標楷體"/>
          <w:sz w:val="32"/>
          <w:szCs w:val="32"/>
        </w:rPr>
        <w:t>政府家庭教育中心</w:t>
      </w:r>
    </w:p>
    <w:p w:rsidR="00796A15" w:rsidRDefault="00796A15" w:rsidP="008653FA">
      <w:pPr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107</w:t>
      </w:r>
      <w:r w:rsidRPr="000B7506">
        <w:rPr>
          <w:rFonts w:eastAsia="標楷體"/>
          <w:sz w:val="32"/>
          <w:szCs w:val="32"/>
        </w:rPr>
        <w:t>年度</w:t>
      </w:r>
      <w:r w:rsidR="00D249C4">
        <w:rPr>
          <w:rFonts w:ascii="新細明體" w:eastAsia="新細明體" w:hAnsi="新細明體" w:hint="eastAsia"/>
          <w:sz w:val="32"/>
          <w:szCs w:val="32"/>
        </w:rPr>
        <w:t>「</w:t>
      </w:r>
      <w:r w:rsidR="00D249C4" w:rsidRPr="00C56BD0">
        <w:rPr>
          <w:rFonts w:eastAsia="標楷體" w:hint="eastAsia"/>
          <w:sz w:val="32"/>
          <w:szCs w:val="32"/>
        </w:rPr>
        <w:t>家庭教育電影</w:t>
      </w:r>
      <w:r w:rsidR="00F12FA7">
        <w:rPr>
          <w:rFonts w:eastAsia="標楷體" w:hint="eastAsia"/>
          <w:sz w:val="32"/>
          <w:szCs w:val="32"/>
        </w:rPr>
        <w:t>研討會</w:t>
      </w:r>
      <w:r w:rsidR="00D249C4" w:rsidRPr="00385076">
        <w:rPr>
          <w:rFonts w:eastAsia="標楷體" w:hint="eastAsia"/>
          <w:sz w:val="32"/>
          <w:szCs w:val="32"/>
        </w:rPr>
        <w:t>」</w:t>
      </w:r>
      <w:r w:rsidR="00ED1D8F">
        <w:rPr>
          <w:rFonts w:eastAsia="標楷體" w:hint="eastAsia"/>
          <w:sz w:val="32"/>
          <w:szCs w:val="32"/>
        </w:rPr>
        <w:t>影片簡介（公播版）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1418"/>
        <w:gridCol w:w="5244"/>
      </w:tblGrid>
      <w:tr w:rsidR="00796A15" w:rsidRPr="005B6E76" w:rsidTr="00CC344E">
        <w:tc>
          <w:tcPr>
            <w:tcW w:w="704" w:type="dxa"/>
            <w:vAlign w:val="center"/>
          </w:tcPr>
          <w:p w:rsidR="00796A15" w:rsidRPr="005B6E76" w:rsidRDefault="00796A15" w:rsidP="00CC344E">
            <w:pPr>
              <w:pStyle w:val="Default"/>
              <w:jc w:val="center"/>
              <w:rPr>
                <w:rFonts w:ascii="標楷體" w:eastAsia="標楷體" w:cs="標楷體"/>
                <w:color w:val="auto"/>
                <w:sz w:val="26"/>
                <w:szCs w:val="26"/>
              </w:rPr>
            </w:pPr>
            <w:r>
              <w:rPr>
                <w:rFonts w:ascii="標楷體" w:eastAsia="標楷體" w:cs="標楷體" w:hint="eastAsia"/>
                <w:color w:val="auto"/>
                <w:sz w:val="26"/>
                <w:szCs w:val="26"/>
              </w:rPr>
              <w:t>編號</w:t>
            </w:r>
          </w:p>
        </w:tc>
        <w:tc>
          <w:tcPr>
            <w:tcW w:w="1418" w:type="dxa"/>
            <w:vAlign w:val="center"/>
          </w:tcPr>
          <w:p w:rsidR="00796A15" w:rsidRPr="005B6E76" w:rsidRDefault="00796A15" w:rsidP="00CC344E">
            <w:pPr>
              <w:jc w:val="center"/>
              <w:rPr>
                <w:rFonts w:ascii="標楷體" w:eastAsia="標楷體" w:hAnsi="標楷體"/>
              </w:rPr>
            </w:pPr>
            <w:r w:rsidRPr="005B6E76">
              <w:rPr>
                <w:rFonts w:ascii="標楷體" w:eastAsia="標楷體" w:hAnsi="標楷體" w:hint="eastAsia"/>
              </w:rPr>
              <w:t>影片名稱</w:t>
            </w:r>
          </w:p>
        </w:tc>
        <w:tc>
          <w:tcPr>
            <w:tcW w:w="850" w:type="dxa"/>
            <w:vAlign w:val="center"/>
          </w:tcPr>
          <w:p w:rsidR="00796A15" w:rsidRDefault="00796A15" w:rsidP="00CC3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語言</w:t>
            </w:r>
          </w:p>
        </w:tc>
        <w:tc>
          <w:tcPr>
            <w:tcW w:w="1418" w:type="dxa"/>
            <w:vAlign w:val="center"/>
          </w:tcPr>
          <w:p w:rsidR="00796A15" w:rsidRPr="005B6E76" w:rsidRDefault="00796A15" w:rsidP="00CC34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電影主題</w:t>
            </w:r>
          </w:p>
        </w:tc>
        <w:tc>
          <w:tcPr>
            <w:tcW w:w="5244" w:type="dxa"/>
            <w:vAlign w:val="center"/>
          </w:tcPr>
          <w:p w:rsidR="00796A15" w:rsidRPr="00185808" w:rsidRDefault="001F5BDF" w:rsidP="00CC344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影片簡介</w:t>
            </w:r>
          </w:p>
        </w:tc>
      </w:tr>
      <w:tr w:rsidR="00796A15" w:rsidRPr="00D27EAC" w:rsidTr="00CC344E">
        <w:tc>
          <w:tcPr>
            <w:tcW w:w="704" w:type="dxa"/>
            <w:vAlign w:val="center"/>
          </w:tcPr>
          <w:p w:rsidR="00796A15" w:rsidRPr="00185808" w:rsidRDefault="00796A15" w:rsidP="00977EBD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1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0E0A07">
              <w:rPr>
                <w:rFonts w:eastAsia="標楷體"/>
                <w:color w:val="000000"/>
                <w:kern w:val="0"/>
              </w:rPr>
              <w:t>老媽之夜</w:t>
            </w:r>
            <w:r w:rsidRPr="008F0068">
              <w:rPr>
                <w:rFonts w:eastAsia="標楷體"/>
                <w:color w:val="000000"/>
                <w:kern w:val="0"/>
              </w:rPr>
              <w:t>【保護級】</w:t>
            </w:r>
          </w:p>
        </w:tc>
        <w:tc>
          <w:tcPr>
            <w:tcW w:w="850" w:type="dxa"/>
            <w:vAlign w:val="center"/>
          </w:tcPr>
          <w:p w:rsidR="00796A15" w:rsidRPr="000E0A07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英語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家人關係</w:t>
            </w:r>
          </w:p>
        </w:tc>
        <w:tc>
          <w:tcPr>
            <w:tcW w:w="5244" w:type="dxa"/>
            <w:vAlign w:val="center"/>
          </w:tcPr>
          <w:p w:rsidR="00796A15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愛莉森（莎拉茱兒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飾）和她所有的老媽朋友們，最期望的事情就是一個安靜的、只屬於自己的夜晚，來一頓大餐，和朋友們八卦一下，這是屬於她們的「媽咪之夜」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，讓她們能放鬆的夜晚。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但是，那些熟女們的快樂時光可不是那麼容易得到的。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丈夫們必須在妻子外出的幾個小時中照顧孩子。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可是天知道這短短的幾個小時中會發生怎麼樣的災難啊！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?</w:t>
            </w:r>
          </w:p>
        </w:tc>
      </w:tr>
      <w:tr w:rsidR="00796A15" w:rsidRPr="00D27EAC" w:rsidTr="00CC344E">
        <w:tc>
          <w:tcPr>
            <w:tcW w:w="704" w:type="dxa"/>
            <w:vAlign w:val="center"/>
          </w:tcPr>
          <w:p w:rsidR="00796A15" w:rsidRPr="00185808" w:rsidRDefault="00796A15" w:rsidP="00977EBD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2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五十而麗</w:t>
            </w:r>
            <w:r w:rsidRPr="008F0068">
              <w:rPr>
                <w:rFonts w:eastAsia="標楷體"/>
                <w:color w:val="000000"/>
                <w:kern w:val="0"/>
              </w:rPr>
              <w:t>【保護級】</w:t>
            </w:r>
          </w:p>
        </w:tc>
        <w:tc>
          <w:tcPr>
            <w:tcW w:w="850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法語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親子關係／中年危機</w:t>
            </w:r>
          </w:p>
        </w:tc>
        <w:tc>
          <w:tcPr>
            <w:tcW w:w="5244" w:type="dxa"/>
            <w:vAlign w:val="center"/>
          </w:tcPr>
          <w:p w:rsidR="00796A15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瑪莉法蘭辛遭到丈夫拋棄，工作也丟了。被迫在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50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歲這年，搬去和父母同住。他們把她當作小孩，還幫她開了一家電子菸店讓她管理。在那裡，她邂逅了米格爾，是一名大廚，和她有相似遭遇卻不敢承認。邁入中年後，要保有年輕的心相當不容易，但瑪莉法蘭辛證明了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50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歲也能活出新人生。</w:t>
            </w:r>
          </w:p>
        </w:tc>
      </w:tr>
      <w:tr w:rsidR="00796A15" w:rsidRPr="00D27EAC" w:rsidTr="00CC344E">
        <w:tc>
          <w:tcPr>
            <w:tcW w:w="704" w:type="dxa"/>
            <w:vAlign w:val="center"/>
          </w:tcPr>
          <w:p w:rsidR="00796A15" w:rsidRPr="00185808" w:rsidRDefault="00796A15" w:rsidP="00977EBD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3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760B20">
              <w:rPr>
                <w:rFonts w:eastAsia="標楷體" w:hint="eastAsia"/>
                <w:color w:val="000000"/>
                <w:kern w:val="0"/>
              </w:rPr>
              <w:t>老爸</w:t>
            </w:r>
            <w:r w:rsidRPr="00760B20">
              <w:rPr>
                <w:rFonts w:eastAsia="標楷體" w:hint="eastAsia"/>
                <w:color w:val="000000"/>
                <w:kern w:val="0"/>
              </w:rPr>
              <w:t>hold</w:t>
            </w:r>
            <w:r w:rsidRPr="00760B20">
              <w:rPr>
                <w:rFonts w:eastAsia="標楷體" w:hint="eastAsia"/>
                <w:color w:val="000000"/>
                <w:kern w:val="0"/>
              </w:rPr>
              <w:t>不住</w:t>
            </w:r>
          </w:p>
        </w:tc>
        <w:tc>
          <w:tcPr>
            <w:tcW w:w="850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 w:rsidRPr="005F559C">
              <w:rPr>
                <w:rFonts w:eastAsia="標楷體" w:hint="eastAsia"/>
                <w:color w:val="000000"/>
                <w:kern w:val="0"/>
              </w:rPr>
              <w:t>西班牙</w:t>
            </w:r>
            <w:r w:rsidRPr="005F559C">
              <w:rPr>
                <w:rFonts w:eastAsia="標楷體"/>
                <w:color w:val="000000"/>
                <w:kern w:val="0"/>
              </w:rPr>
              <w:t>語</w:t>
            </w:r>
          </w:p>
        </w:tc>
        <w:tc>
          <w:tcPr>
            <w:tcW w:w="1418" w:type="dxa"/>
            <w:vAlign w:val="center"/>
          </w:tcPr>
          <w:p w:rsidR="00796A15" w:rsidRPr="00455652" w:rsidRDefault="00796A15" w:rsidP="00977EBD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父子關係</w:t>
            </w:r>
          </w:p>
        </w:tc>
        <w:tc>
          <w:tcPr>
            <w:tcW w:w="5244" w:type="dxa"/>
            <w:vAlign w:val="center"/>
          </w:tcPr>
          <w:p w:rsidR="00796A15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維多和薇拉結婚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20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年，育有四子，分別是布魯諾、拉拉、塔圖、洛洛。維多成天埋首於工作，從不參與妻子與小孩的生活。薇拉受夠家庭生活，決定去度假，引發了種種問題…媽媽不在家的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10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日，救護車、消防車頻繁出入家門，爸爸搞不定家中大小事，不得不請新幫傭胡莉亞。維多才發現自己對家人一無所知，家務事搞得一團亂，連工作也丟了。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10</w:t>
            </w:r>
            <w:r w:rsidRPr="00A56D7E">
              <w:rPr>
                <w:rFonts w:eastAsia="標楷體" w:hint="eastAsia"/>
                <w:color w:val="000000"/>
                <w:kern w:val="0"/>
                <w:sz w:val="22"/>
                <w:szCs w:val="24"/>
              </w:rPr>
              <w:t>天下來，維多聽懂了老么牙牙學語，也深刻反省在事業汲汲營營時，代價是伴著孩子成長的天倫之樂。</w:t>
            </w:r>
          </w:p>
        </w:tc>
      </w:tr>
      <w:tr w:rsidR="001F5BDF" w:rsidRPr="00D27EAC" w:rsidTr="00CC344E">
        <w:tc>
          <w:tcPr>
            <w:tcW w:w="704" w:type="dxa"/>
            <w:vAlign w:val="center"/>
          </w:tcPr>
          <w:p w:rsidR="001F5BDF" w:rsidRPr="00185808" w:rsidRDefault="001F5BDF" w:rsidP="001F5BDF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4</w:t>
            </w:r>
          </w:p>
        </w:tc>
        <w:tc>
          <w:tcPr>
            <w:tcW w:w="1418" w:type="dxa"/>
            <w:vAlign w:val="center"/>
          </w:tcPr>
          <w:p w:rsidR="001F5BDF" w:rsidRPr="005147F4" w:rsidRDefault="001F5BDF" w:rsidP="001F5BDF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5147F4">
              <w:rPr>
                <w:rFonts w:eastAsia="標楷體" w:hint="eastAsia"/>
                <w:color w:val="000000"/>
                <w:kern w:val="0"/>
              </w:rPr>
              <w:t>鯨騎士</w:t>
            </w:r>
          </w:p>
        </w:tc>
        <w:tc>
          <w:tcPr>
            <w:tcW w:w="850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英語</w:t>
            </w:r>
          </w:p>
        </w:tc>
        <w:tc>
          <w:tcPr>
            <w:tcW w:w="1418" w:type="dxa"/>
            <w:vAlign w:val="center"/>
          </w:tcPr>
          <w:p w:rsidR="001F5BDF" w:rsidRPr="005147F4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 w:rsidRPr="005147F4">
              <w:rPr>
                <w:rFonts w:eastAsia="標楷體"/>
                <w:color w:val="000000"/>
                <w:kern w:val="0"/>
              </w:rPr>
              <w:t>祖孫</w:t>
            </w:r>
            <w:r w:rsidRPr="005147F4">
              <w:rPr>
                <w:rFonts w:eastAsia="標楷體" w:hint="eastAsia"/>
                <w:color w:val="000000"/>
                <w:kern w:val="0"/>
              </w:rPr>
              <w:t>關係／性別教育</w:t>
            </w:r>
          </w:p>
        </w:tc>
        <w:tc>
          <w:tcPr>
            <w:tcW w:w="5244" w:type="dxa"/>
            <w:vAlign w:val="center"/>
          </w:tcPr>
          <w:p w:rsidR="001F5BDF" w:rsidRPr="00A56D7E" w:rsidRDefault="005560D7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毛利人一直深信自己的祖先派凱亞，騎著鯨魚帶領族人來到紐西蘭的一座濱海小村莊。在一千多年的代代相傳之下，酋長都是由家中長子來繼承。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如今酋長的長子波魯朗伊，生下了一對龍鳳胎，可惜男嬰夭折，妻子也因為難產而不幸死亡，只留下了雙胞胎之中的女嬰，取名為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"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小派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"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她的父親在雙重打擊之下萬念俱灰，於是把她交給祖父母撫養，一個人離家遠去。她的祖父就是酋長柯洛，他拒絕接受小派繼承他的衣缽，甚至覺得小派的誕生為部落帶來不幸，不過她的祖母芙拉兒，倒不認為這是血脈的中斷，只覺得這個孩子迫切地需要愛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後來，柯洛學會了如何愛這個孩子。當小派的父親波魯朗伊成為國際知名藝術家，闊別十二年再度返回家中的時候，柯洛希望每件事都可以迎刃而解，波魯朗伊會欣然地接受宿命，繼承他的衣缽。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可惜波魯朗伊根本沒有當酋長的意願，他在實質上和精神上，都已經遠離了他的族人，在和柯洛大吵一架之後，他再度決定離開這個家，甚至要求小派跟他一起去，但小派認為祖父需要她。</w:t>
            </w:r>
          </w:p>
        </w:tc>
      </w:tr>
      <w:tr w:rsidR="001F5BDF" w:rsidRPr="00D27EAC" w:rsidTr="00CC344E">
        <w:tc>
          <w:tcPr>
            <w:tcW w:w="704" w:type="dxa"/>
            <w:vAlign w:val="center"/>
          </w:tcPr>
          <w:p w:rsidR="001F5BDF" w:rsidRPr="00185808" w:rsidRDefault="00A56D7E" w:rsidP="001F5BD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sz w:val="32"/>
                <w:szCs w:val="32"/>
              </w:rPr>
              <w:br w:type="page"/>
            </w:r>
            <w:r w:rsidR="001F5BDF" w:rsidRPr="00185808">
              <w:rPr>
                <w:rFonts w:eastAsia="標楷體" w:hint="eastAsia"/>
              </w:rPr>
              <w:t>5</w:t>
            </w:r>
          </w:p>
        </w:tc>
        <w:tc>
          <w:tcPr>
            <w:tcW w:w="1418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9A3FF7">
              <w:rPr>
                <w:rFonts w:eastAsia="標楷體"/>
                <w:color w:val="000000"/>
                <w:kern w:val="0"/>
              </w:rPr>
              <w:t>一路玩到掛</w:t>
            </w:r>
            <w:r w:rsidRPr="008F0068">
              <w:rPr>
                <w:rFonts w:eastAsia="標楷體"/>
                <w:color w:val="000000"/>
                <w:kern w:val="0"/>
              </w:rPr>
              <w:t>【保護級】</w:t>
            </w:r>
          </w:p>
        </w:tc>
        <w:tc>
          <w:tcPr>
            <w:tcW w:w="850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英語</w:t>
            </w:r>
          </w:p>
        </w:tc>
        <w:tc>
          <w:tcPr>
            <w:tcW w:w="1418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自我實現／生命教育</w:t>
            </w:r>
          </w:p>
        </w:tc>
        <w:tc>
          <w:tcPr>
            <w:tcW w:w="5244" w:type="dxa"/>
            <w:vAlign w:val="center"/>
          </w:tcPr>
          <w:p w:rsidR="001F5BDF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人生的重要轉折，往往總是在最令人意外的時刻出現！飽讀詩書的修車工人卡特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(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摩根費里曼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飾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)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，曾經有個當歷史教授的志願，卻因為妻子懷孕，決定找份收入穩定的工作，這一做是就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45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年，年少遠大的夢想，就這樣被家庭重擔擠進內心深處毫不起眼的小角落裡；而性格急躁乖張的艾德華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(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傑克尼克遜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 xml:space="preserve"> 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飾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)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，白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lastRenderedPageBreak/>
              <w:t>手起家成為億萬富翁，過著奢華享樂卻心靈寂寞的生活，陪在身邊的只有個為他打理瑣事的特別助理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因為罹患癌症，讓價值觀和性格南轅北轍的兩個生命，意外在同一間病房開始有了交會，玩牌、閒扯消磨漫長又難熬的治療過程中，逐漸開啟了改變艾德華和卡特兩人一生的友誼。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當醫生先後宣布兩人即將面臨生命終點時，艾德華意外拾起了卡特隨手寫下的「死前願望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(Bucket List)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」，說服卡特和他一起利用生命最後的時光，一起完成這些夢想，從埃及金字塔到印度泰姬瑪哈陵、中國萬里長城到東非坦尚尼亞大草原，挑戰高空跳傘到疾速賽車，來到生命的盡頭，他們走過數十年都沒能踏上的國度、完成了從未能實踐的狂想，同時也開啟重新思索關於自我生命的真正意義。</w:t>
            </w:r>
          </w:p>
        </w:tc>
      </w:tr>
      <w:tr w:rsidR="001F5BDF" w:rsidRPr="00D27EAC" w:rsidTr="00CC344E">
        <w:tc>
          <w:tcPr>
            <w:tcW w:w="704" w:type="dxa"/>
            <w:vAlign w:val="center"/>
          </w:tcPr>
          <w:p w:rsidR="001F5BDF" w:rsidRPr="00185808" w:rsidRDefault="001F5BDF" w:rsidP="001F5BDF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lastRenderedPageBreak/>
              <w:t>6</w:t>
            </w:r>
          </w:p>
        </w:tc>
        <w:tc>
          <w:tcPr>
            <w:tcW w:w="1418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推銷員之戀</w:t>
            </w:r>
            <w:r w:rsidRPr="008F0068">
              <w:rPr>
                <w:rFonts w:eastAsia="標楷體"/>
                <w:color w:val="000000"/>
                <w:kern w:val="0"/>
              </w:rPr>
              <w:t>【保護級】</w:t>
            </w:r>
          </w:p>
        </w:tc>
        <w:tc>
          <w:tcPr>
            <w:tcW w:w="850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 w:rsidRPr="005F559C">
              <w:rPr>
                <w:rFonts w:eastAsia="標楷體"/>
                <w:color w:val="000000"/>
                <w:kern w:val="0"/>
              </w:rPr>
              <w:t>突尼西亞語</w:t>
            </w:r>
          </w:p>
        </w:tc>
        <w:tc>
          <w:tcPr>
            <w:tcW w:w="1418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親子關係／自我實現</w:t>
            </w:r>
          </w:p>
        </w:tc>
        <w:tc>
          <w:tcPr>
            <w:tcW w:w="5244" w:type="dxa"/>
            <w:vAlign w:val="center"/>
          </w:tcPr>
          <w:p w:rsidR="001F5BDF" w:rsidRPr="00A56D7E" w:rsidRDefault="001F5BDF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每個人都有一個離不開的人生，你的是什麼？一週後要結婚的青年「海地」（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Hedi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）過著秩序、毫無意外的生活，他的未來也被其他人規劃完善，母親總是替他做出最舒適圈的選擇，甚至安排好未來的妻子。身為汽車推銷員，他的老闆令他四處出差，東奔西跑。直到他在出差的飯店遇到了一位充滿魅力的女子，兩人陷入愛河，但她卻完全違背了海地的價值觀，他該何去何從？如何才能找到自由？劇情感人至深，結局動人至極。</w:t>
            </w:r>
          </w:p>
        </w:tc>
      </w:tr>
      <w:tr w:rsidR="001F5BDF" w:rsidRPr="00D27EAC" w:rsidTr="00CC344E">
        <w:tc>
          <w:tcPr>
            <w:tcW w:w="704" w:type="dxa"/>
            <w:vAlign w:val="center"/>
          </w:tcPr>
          <w:p w:rsidR="001F5BDF" w:rsidRPr="00185808" w:rsidRDefault="001F5BDF" w:rsidP="001F5BDF">
            <w:pPr>
              <w:jc w:val="center"/>
              <w:rPr>
                <w:rFonts w:eastAsia="標楷體"/>
              </w:rPr>
            </w:pPr>
            <w:r w:rsidRPr="00185808">
              <w:rPr>
                <w:rFonts w:eastAsia="標楷體" w:hint="eastAsia"/>
              </w:rPr>
              <w:t>7</w:t>
            </w:r>
          </w:p>
        </w:tc>
        <w:tc>
          <w:tcPr>
            <w:tcW w:w="1418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jc w:val="both"/>
              <w:rPr>
                <w:rFonts w:eastAsia="標楷體"/>
                <w:color w:val="000000"/>
                <w:kern w:val="0"/>
              </w:rPr>
            </w:pPr>
            <w:r w:rsidRPr="00B8353B">
              <w:rPr>
                <w:rFonts w:eastAsia="標楷體"/>
                <w:color w:val="000000"/>
                <w:kern w:val="0"/>
              </w:rPr>
              <w:t>動畫人生</w:t>
            </w:r>
          </w:p>
        </w:tc>
        <w:tc>
          <w:tcPr>
            <w:tcW w:w="850" w:type="dxa"/>
            <w:vAlign w:val="center"/>
          </w:tcPr>
          <w:p w:rsidR="001F5BDF" w:rsidRPr="000E0A07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英語</w:t>
            </w:r>
          </w:p>
        </w:tc>
        <w:tc>
          <w:tcPr>
            <w:tcW w:w="1418" w:type="dxa"/>
            <w:vAlign w:val="center"/>
          </w:tcPr>
          <w:p w:rsidR="001F5BDF" w:rsidRPr="00455652" w:rsidRDefault="001F5BDF" w:rsidP="001F5BDF">
            <w:pPr>
              <w:widowControl/>
              <w:spacing w:line="24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親子關係／自閉症</w:t>
            </w:r>
          </w:p>
        </w:tc>
        <w:tc>
          <w:tcPr>
            <w:tcW w:w="5244" w:type="dxa"/>
            <w:vAlign w:val="center"/>
          </w:tcPr>
          <w:p w:rsidR="001F5BDF" w:rsidRPr="00A56D7E" w:rsidRDefault="005560D7" w:rsidP="008653FA">
            <w:pPr>
              <w:widowControl/>
              <w:spacing w:line="240" w:lineRule="exact"/>
              <w:rPr>
                <w:rFonts w:eastAsia="標楷體"/>
                <w:color w:val="000000"/>
                <w:kern w:val="0"/>
                <w:sz w:val="22"/>
                <w:szCs w:val="24"/>
              </w:rPr>
            </w:pP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可愛的男孩歐文，就像其他小孩一樣活蹦亂跳，喜歡跟父母玩扮家家酒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。某日，他與父親在庭院玩耍，歐文扮演彼得潘，爸爸當虎克船長，幸福的父子時光卻成為歐文兒時回憶，最後一次說話的情景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。在他滿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3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歲之際，歐文突然沈默不語。他被醫師診斷出自閉症，從此不會說話，消失在自己的世界裡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。歐文的父母嘗試各種管道與他溝通，發現原來他平時喜愛的迪士尼卡通，竟是他暸解這世界的唯一窗口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。歐文看著一部部卡通經典，逐漸開口說著所有台詞，而爸媽就這樣陪伴著他，扮演著卡通人物與他對話，直到他長大成人，一點一滴試著放手，讓歐文體驗充滿考驗的真實人生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…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。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br/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電影根據歐文父親（普立茲新聞獎得主）羅恩薩斯坎德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(Ron Suskind)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撰寫的小說《消失的男孩》拍攝而成紀錄片，榮獲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2016</w:t>
            </w:r>
            <w:r w:rsidRPr="00A56D7E">
              <w:rPr>
                <w:rFonts w:eastAsia="標楷體"/>
                <w:color w:val="000000"/>
                <w:kern w:val="0"/>
                <w:sz w:val="22"/>
                <w:szCs w:val="24"/>
              </w:rPr>
              <w:t>年日舞影展美國最佳紀錄片導演大獎。本片穿插動畫與真實影像，聚焦自閉孩童家庭所面對的掙扎與成長困境，並自然地呈現親情的無限溫暖，而觀眾更可以藉由本片，體會電影與動畫片所蘊藏心靈療癒的巨大力量。本片於日舞影展首映感動全場，讓觀眾與影評們數度拭淚，熱烈佳評也讓本片入圍本屆奧斯卡最佳紀錄片！</w:t>
            </w:r>
          </w:p>
        </w:tc>
      </w:tr>
    </w:tbl>
    <w:p w:rsidR="00796A15" w:rsidRPr="00A56D7E" w:rsidRDefault="00796A15" w:rsidP="00A56D7E">
      <w:pPr>
        <w:widowControl/>
        <w:spacing w:line="240" w:lineRule="exact"/>
        <w:jc w:val="both"/>
        <w:rPr>
          <w:rFonts w:eastAsia="標楷體"/>
        </w:rPr>
      </w:pPr>
      <w:r>
        <w:rPr>
          <w:rFonts w:ascii="標楷體" w:eastAsia="標楷體" w:hAnsi="標楷體" w:hint="eastAsia"/>
        </w:rPr>
        <w:t>分級說明：</w:t>
      </w:r>
      <w:r w:rsidRPr="006D4929">
        <w:rPr>
          <w:rFonts w:ascii="標楷體" w:eastAsia="標楷體" w:hAnsi="標楷體"/>
        </w:rPr>
        <w:t>【保護級】未滿6歲之兒童不得觀賞，6歲以上12歲未滿之兒童須父母、師長或成年親友陪伴輔導觀賞。</w:t>
      </w:r>
    </w:p>
    <w:sectPr w:rsidR="00796A15" w:rsidRPr="00A56D7E" w:rsidSect="00CC344E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6EE" w:rsidRDefault="00E066EE" w:rsidP="00C2745F">
      <w:r>
        <w:separator/>
      </w:r>
    </w:p>
  </w:endnote>
  <w:endnote w:type="continuationSeparator" w:id="0">
    <w:p w:rsidR="00E066EE" w:rsidRDefault="00E066EE" w:rsidP="00C2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GirlW5-B5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6EE" w:rsidRDefault="00E066EE" w:rsidP="00C2745F">
      <w:r>
        <w:separator/>
      </w:r>
    </w:p>
  </w:footnote>
  <w:footnote w:type="continuationSeparator" w:id="0">
    <w:p w:rsidR="00E066EE" w:rsidRDefault="00E066EE" w:rsidP="00C27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8E" w:rsidRPr="00462E8E" w:rsidRDefault="00462E8E" w:rsidP="00462E8E">
    <w:pPr>
      <w:spacing w:line="276" w:lineRule="auto"/>
      <w:rPr>
        <w:rFonts w:ascii="標楷體" w:eastAsia="標楷體" w:hAnsi="標楷體"/>
      </w:rPr>
    </w:pPr>
    <w:r w:rsidRPr="00796A15">
      <w:rPr>
        <w:rFonts w:ascii="標楷體" w:eastAsia="標楷體" w:hAnsi="標楷體" w:hint="eastAsia"/>
      </w:rPr>
      <w:t>附件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26DD0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3FA6E6B"/>
    <w:multiLevelType w:val="hybridMultilevel"/>
    <w:tmpl w:val="D45ED928"/>
    <w:lvl w:ilvl="0" w:tplc="94BC574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276B52C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D41640">
      <w:start w:val="1"/>
      <w:numFmt w:val="decimal"/>
      <w:lvlText w:val="(%4)"/>
      <w:lvlJc w:val="left"/>
      <w:pPr>
        <w:ind w:left="1920" w:hanging="480"/>
      </w:pPr>
      <w:rPr>
        <w:rFonts w:ascii="標楷體" w:eastAsia="標楷體" w:hAnsi="標楷體" w:cstheme="minorBidi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62368"/>
    <w:multiLevelType w:val="hybridMultilevel"/>
    <w:tmpl w:val="6B368952"/>
    <w:lvl w:ilvl="0" w:tplc="D34A6C3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" w15:restartNumberingAfterBreak="0">
    <w:nsid w:val="35CC18A9"/>
    <w:multiLevelType w:val="hybridMultilevel"/>
    <w:tmpl w:val="6B368952"/>
    <w:lvl w:ilvl="0" w:tplc="D34A6C3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4" w15:restartNumberingAfterBreak="0">
    <w:nsid w:val="3FAF5842"/>
    <w:multiLevelType w:val="hybridMultilevel"/>
    <w:tmpl w:val="550C0674"/>
    <w:lvl w:ilvl="0" w:tplc="94BC574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26A2901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E740DCF"/>
    <w:multiLevelType w:val="hybridMultilevel"/>
    <w:tmpl w:val="A2C62F74"/>
    <w:lvl w:ilvl="0" w:tplc="CD780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51EA50BD"/>
    <w:multiLevelType w:val="hybridMultilevel"/>
    <w:tmpl w:val="CE96DF98"/>
    <w:lvl w:ilvl="0" w:tplc="7E3898AE">
      <w:start w:val="1"/>
      <w:numFmt w:val="decimal"/>
      <w:lvlText w:val="%1."/>
      <w:lvlJc w:val="left"/>
      <w:pPr>
        <w:ind w:left="84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5E161FE"/>
    <w:multiLevelType w:val="hybridMultilevel"/>
    <w:tmpl w:val="19C88F62"/>
    <w:lvl w:ilvl="0" w:tplc="A92EE56C">
      <w:start w:val="1"/>
      <w:numFmt w:val="decimal"/>
      <w:lvlText w:val="(%1)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2" w:hanging="480"/>
      </w:pPr>
    </w:lvl>
    <w:lvl w:ilvl="2" w:tplc="0409001B" w:tentative="1">
      <w:start w:val="1"/>
      <w:numFmt w:val="lowerRoman"/>
      <w:lvlText w:val="%3."/>
      <w:lvlJc w:val="right"/>
      <w:pPr>
        <w:ind w:left="2262" w:hanging="480"/>
      </w:pPr>
    </w:lvl>
    <w:lvl w:ilvl="3" w:tplc="0409000F" w:tentative="1">
      <w:start w:val="1"/>
      <w:numFmt w:val="decimal"/>
      <w:lvlText w:val="%4."/>
      <w:lvlJc w:val="left"/>
      <w:pPr>
        <w:ind w:left="27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2" w:hanging="480"/>
      </w:pPr>
    </w:lvl>
    <w:lvl w:ilvl="5" w:tplc="0409001B" w:tentative="1">
      <w:start w:val="1"/>
      <w:numFmt w:val="lowerRoman"/>
      <w:lvlText w:val="%6."/>
      <w:lvlJc w:val="right"/>
      <w:pPr>
        <w:ind w:left="3702" w:hanging="480"/>
      </w:pPr>
    </w:lvl>
    <w:lvl w:ilvl="6" w:tplc="0409000F" w:tentative="1">
      <w:start w:val="1"/>
      <w:numFmt w:val="decimal"/>
      <w:lvlText w:val="%7."/>
      <w:lvlJc w:val="left"/>
      <w:pPr>
        <w:ind w:left="41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2" w:hanging="480"/>
      </w:pPr>
    </w:lvl>
    <w:lvl w:ilvl="8" w:tplc="0409001B" w:tentative="1">
      <w:start w:val="1"/>
      <w:numFmt w:val="lowerRoman"/>
      <w:lvlText w:val="%9."/>
      <w:lvlJc w:val="right"/>
      <w:pPr>
        <w:ind w:left="5142" w:hanging="480"/>
      </w:pPr>
    </w:lvl>
  </w:abstractNum>
  <w:abstractNum w:abstractNumId="9" w15:restartNumberingAfterBreak="0">
    <w:nsid w:val="5C061D28"/>
    <w:multiLevelType w:val="hybridMultilevel"/>
    <w:tmpl w:val="740A3654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FCC6BDE"/>
    <w:multiLevelType w:val="hybridMultilevel"/>
    <w:tmpl w:val="ED6ABE9C"/>
    <w:lvl w:ilvl="0" w:tplc="5ED8F9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D6769C"/>
    <w:multiLevelType w:val="hybridMultilevel"/>
    <w:tmpl w:val="81CA9EBC"/>
    <w:lvl w:ilvl="0" w:tplc="828CD950">
      <w:start w:val="1"/>
      <w:numFmt w:val="decimal"/>
      <w:lvlText w:val="%1."/>
      <w:lvlJc w:val="left"/>
      <w:pPr>
        <w:ind w:left="840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7A239E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3911F4"/>
    <w:multiLevelType w:val="hybridMultilevel"/>
    <w:tmpl w:val="A2C62F74"/>
    <w:lvl w:ilvl="0" w:tplc="CD780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0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0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89"/>
    <w:rsid w:val="00044AA7"/>
    <w:rsid w:val="00045CD2"/>
    <w:rsid w:val="000540CB"/>
    <w:rsid w:val="0006298F"/>
    <w:rsid w:val="00062D90"/>
    <w:rsid w:val="000A30E9"/>
    <w:rsid w:val="000B1703"/>
    <w:rsid w:val="000B7506"/>
    <w:rsid w:val="000C52DA"/>
    <w:rsid w:val="000D3AE4"/>
    <w:rsid w:val="000E0A07"/>
    <w:rsid w:val="000E104F"/>
    <w:rsid w:val="000F6444"/>
    <w:rsid w:val="00185635"/>
    <w:rsid w:val="001B03F6"/>
    <w:rsid w:val="001B417F"/>
    <w:rsid w:val="001C2985"/>
    <w:rsid w:val="001F5BDF"/>
    <w:rsid w:val="00257888"/>
    <w:rsid w:val="00282D47"/>
    <w:rsid w:val="002863D7"/>
    <w:rsid w:val="00293F6F"/>
    <w:rsid w:val="002A4D63"/>
    <w:rsid w:val="00314ABD"/>
    <w:rsid w:val="003176E2"/>
    <w:rsid w:val="0032666D"/>
    <w:rsid w:val="003323C9"/>
    <w:rsid w:val="003475B0"/>
    <w:rsid w:val="00365892"/>
    <w:rsid w:val="00385076"/>
    <w:rsid w:val="00386BDD"/>
    <w:rsid w:val="003C2BF6"/>
    <w:rsid w:val="00401529"/>
    <w:rsid w:val="004160B2"/>
    <w:rsid w:val="004527C2"/>
    <w:rsid w:val="00454B34"/>
    <w:rsid w:val="00454E82"/>
    <w:rsid w:val="00456DD0"/>
    <w:rsid w:val="00462E8E"/>
    <w:rsid w:val="00473922"/>
    <w:rsid w:val="004802E4"/>
    <w:rsid w:val="00482B53"/>
    <w:rsid w:val="004A6801"/>
    <w:rsid w:val="005147F4"/>
    <w:rsid w:val="00516066"/>
    <w:rsid w:val="0053755E"/>
    <w:rsid w:val="005451AC"/>
    <w:rsid w:val="00550DE5"/>
    <w:rsid w:val="005560D7"/>
    <w:rsid w:val="00557784"/>
    <w:rsid w:val="00563CF2"/>
    <w:rsid w:val="005A326C"/>
    <w:rsid w:val="005A6821"/>
    <w:rsid w:val="005B6E55"/>
    <w:rsid w:val="005E3986"/>
    <w:rsid w:val="005F559C"/>
    <w:rsid w:val="00601DB7"/>
    <w:rsid w:val="00606702"/>
    <w:rsid w:val="00624E46"/>
    <w:rsid w:val="00644689"/>
    <w:rsid w:val="00666010"/>
    <w:rsid w:val="00670265"/>
    <w:rsid w:val="0067368B"/>
    <w:rsid w:val="006B71D8"/>
    <w:rsid w:val="006C4E20"/>
    <w:rsid w:val="006D12D5"/>
    <w:rsid w:val="006D4929"/>
    <w:rsid w:val="007143A0"/>
    <w:rsid w:val="0071582F"/>
    <w:rsid w:val="00737737"/>
    <w:rsid w:val="007401E6"/>
    <w:rsid w:val="00760B20"/>
    <w:rsid w:val="007776CA"/>
    <w:rsid w:val="00785F2C"/>
    <w:rsid w:val="00793BCB"/>
    <w:rsid w:val="00796A15"/>
    <w:rsid w:val="00796B21"/>
    <w:rsid w:val="007A2BD3"/>
    <w:rsid w:val="007C5DF2"/>
    <w:rsid w:val="008055F2"/>
    <w:rsid w:val="008146C8"/>
    <w:rsid w:val="008174B6"/>
    <w:rsid w:val="00854383"/>
    <w:rsid w:val="008653FA"/>
    <w:rsid w:val="00871173"/>
    <w:rsid w:val="0087211A"/>
    <w:rsid w:val="00884CA0"/>
    <w:rsid w:val="008B1060"/>
    <w:rsid w:val="008D4EAF"/>
    <w:rsid w:val="008E0A04"/>
    <w:rsid w:val="009069F6"/>
    <w:rsid w:val="0093396A"/>
    <w:rsid w:val="0093518C"/>
    <w:rsid w:val="00953289"/>
    <w:rsid w:val="009A3FF7"/>
    <w:rsid w:val="009B0001"/>
    <w:rsid w:val="009C2192"/>
    <w:rsid w:val="009D55F7"/>
    <w:rsid w:val="00A31492"/>
    <w:rsid w:val="00A3456E"/>
    <w:rsid w:val="00A56D7E"/>
    <w:rsid w:val="00A71F98"/>
    <w:rsid w:val="00A937F1"/>
    <w:rsid w:val="00AB3CF6"/>
    <w:rsid w:val="00AC05E3"/>
    <w:rsid w:val="00B0442C"/>
    <w:rsid w:val="00B22DA3"/>
    <w:rsid w:val="00B43FC0"/>
    <w:rsid w:val="00B60028"/>
    <w:rsid w:val="00B8093A"/>
    <w:rsid w:val="00B8353B"/>
    <w:rsid w:val="00B85CC3"/>
    <w:rsid w:val="00B86677"/>
    <w:rsid w:val="00BB6B1A"/>
    <w:rsid w:val="00BB7BB5"/>
    <w:rsid w:val="00BC33A3"/>
    <w:rsid w:val="00BF3093"/>
    <w:rsid w:val="00C106BB"/>
    <w:rsid w:val="00C2745F"/>
    <w:rsid w:val="00C52E93"/>
    <w:rsid w:val="00C56BAE"/>
    <w:rsid w:val="00C77350"/>
    <w:rsid w:val="00C846FF"/>
    <w:rsid w:val="00C86865"/>
    <w:rsid w:val="00CC344E"/>
    <w:rsid w:val="00CE273B"/>
    <w:rsid w:val="00D02519"/>
    <w:rsid w:val="00D11C22"/>
    <w:rsid w:val="00D249C4"/>
    <w:rsid w:val="00D7449D"/>
    <w:rsid w:val="00D77B22"/>
    <w:rsid w:val="00D77E5C"/>
    <w:rsid w:val="00D8068C"/>
    <w:rsid w:val="00D83835"/>
    <w:rsid w:val="00E066EE"/>
    <w:rsid w:val="00E17574"/>
    <w:rsid w:val="00E54BB5"/>
    <w:rsid w:val="00E56FEC"/>
    <w:rsid w:val="00E61E5A"/>
    <w:rsid w:val="00E71736"/>
    <w:rsid w:val="00EA1E83"/>
    <w:rsid w:val="00EC50F1"/>
    <w:rsid w:val="00ED1D8F"/>
    <w:rsid w:val="00ED26AD"/>
    <w:rsid w:val="00ED6D40"/>
    <w:rsid w:val="00EF1683"/>
    <w:rsid w:val="00F04BD8"/>
    <w:rsid w:val="00F12FA7"/>
    <w:rsid w:val="00F478ED"/>
    <w:rsid w:val="00F7659C"/>
    <w:rsid w:val="00FB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39EC0F2-67D7-44CA-90C8-C2600E39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6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689"/>
    <w:pPr>
      <w:ind w:leftChars="200" w:left="480"/>
    </w:pPr>
  </w:style>
  <w:style w:type="paragraph" w:customStyle="1" w:styleId="Default">
    <w:name w:val="Default"/>
    <w:rsid w:val="00644689"/>
    <w:pPr>
      <w:widowControl w:val="0"/>
      <w:autoSpaceDE w:val="0"/>
      <w:autoSpaceDN w:val="0"/>
      <w:adjustRightInd w:val="0"/>
    </w:pPr>
    <w:rPr>
      <w:rFonts w:ascii="DFGirlW5-B5" w:eastAsia="DFGirlW5-B5" w:hAnsi="Times New Roman" w:cs="DFGirlW5-B5"/>
      <w:color w:val="000000"/>
      <w:kern w:val="0"/>
      <w:szCs w:val="24"/>
    </w:rPr>
  </w:style>
  <w:style w:type="table" w:styleId="a4">
    <w:name w:val="Table Grid"/>
    <w:basedOn w:val="a1"/>
    <w:uiPriority w:val="39"/>
    <w:rsid w:val="00644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字元1"/>
    <w:basedOn w:val="a"/>
    <w:rsid w:val="00D7449D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customStyle="1" w:styleId="10">
    <w:name w:val="字元1"/>
    <w:basedOn w:val="a"/>
    <w:rsid w:val="005147F4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D1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D12D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27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2745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27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274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131DA-CD6F-4696-9F98-29BC0D125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4</DocSecurity>
  <Lines>16</Lines>
  <Paragraphs>4</Paragraphs>
  <ScaleCrop>false</ScaleCrop>
  <Company>SYNNEX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吳凱瀅</dc:creator>
  <cp:keywords/>
  <dc:description/>
  <cp:lastModifiedBy>user</cp:lastModifiedBy>
  <cp:revision>2</cp:revision>
  <cp:lastPrinted>2018-05-04T05:37:00Z</cp:lastPrinted>
  <dcterms:created xsi:type="dcterms:W3CDTF">2018-05-21T01:52:00Z</dcterms:created>
  <dcterms:modified xsi:type="dcterms:W3CDTF">2018-05-21T01:52:00Z</dcterms:modified>
</cp:coreProperties>
</file>