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61F12" w14:textId="7873DA0C" w:rsidR="008F2DB6" w:rsidRPr="008F2DB6" w:rsidRDefault="008F2DB6" w:rsidP="008F2DB6">
      <w:pPr>
        <w:spacing w:afterLines="100" w:after="360" w:line="400" w:lineRule="exact"/>
        <w:jc w:val="center"/>
        <w:rPr>
          <w:rFonts w:ascii="微軟正黑體" w:eastAsia="微軟正黑體" w:hAnsi="微軟正黑體"/>
          <w:sz w:val="32"/>
          <w:szCs w:val="28"/>
        </w:rPr>
      </w:pPr>
      <w:r w:rsidRPr="008F2DB6">
        <w:rPr>
          <w:rFonts w:ascii="微軟正黑體" w:eastAsia="微軟正黑體" w:hAnsi="微軟正黑體" w:hint="eastAsia"/>
          <w:sz w:val="32"/>
          <w:szCs w:val="28"/>
        </w:rPr>
        <w:t>2026桃園藝術巡演桃園兒童藝術節前導活動</w:t>
      </w:r>
    </w:p>
    <w:p w14:paraId="2D568DE1" w14:textId="397EC072" w:rsidR="00DC7B1D" w:rsidRPr="008F2DB6" w:rsidRDefault="00B0784E" w:rsidP="000B59F2">
      <w:pPr>
        <w:spacing w:afterLines="100" w:after="360" w:line="400" w:lineRule="exact"/>
        <w:rPr>
          <w:rFonts w:ascii="微軟正黑體" w:eastAsia="微軟正黑體" w:hAnsi="微軟正黑體"/>
        </w:rPr>
      </w:pPr>
      <w:r w:rsidRPr="008F2DB6">
        <w:rPr>
          <w:rFonts w:ascii="微軟正黑體" w:eastAsia="微軟正黑體" w:hAnsi="微軟正黑體"/>
        </w:rPr>
        <w:t>一年一度的桃園兒童藝術節即將</w:t>
      </w:r>
      <w:r w:rsidR="00352F75" w:rsidRPr="008F2DB6">
        <w:rPr>
          <w:rFonts w:ascii="微軟正黑體" w:eastAsia="微軟正黑體" w:hAnsi="微軟正黑體" w:hint="eastAsia"/>
        </w:rPr>
        <w:t>7月中</w:t>
      </w:r>
      <w:r w:rsidRPr="008F2DB6">
        <w:rPr>
          <w:rFonts w:ascii="微軟正黑體" w:eastAsia="微軟正黑體" w:hAnsi="微軟正黑體"/>
        </w:rPr>
        <w:t>盛大登場</w:t>
      </w:r>
      <w:r w:rsidR="00352F75" w:rsidRPr="008F2DB6">
        <w:rPr>
          <w:rFonts w:ascii="微軟正黑體" w:eastAsia="微軟正黑體" w:hAnsi="微軟正黑體" w:hint="eastAsia"/>
        </w:rPr>
        <w:t>，</w:t>
      </w:r>
      <w:r w:rsidRPr="008F2DB6">
        <w:rPr>
          <w:rFonts w:ascii="微軟正黑體" w:eastAsia="微軟正黑體" w:hAnsi="微軟正黑體"/>
        </w:rPr>
        <w:t>五力藝文精靈華麗回歸!快跟著他們的腳步</w:t>
      </w:r>
      <w:r w:rsidR="00352F75" w:rsidRPr="008F2DB6">
        <w:rPr>
          <w:rFonts w:ascii="微軟正黑體" w:eastAsia="微軟正黑體" w:hAnsi="微軟正黑體" w:hint="eastAsia"/>
        </w:rPr>
        <w:t>，</w:t>
      </w:r>
      <w:r w:rsidRPr="008F2DB6">
        <w:rPr>
          <w:rFonts w:ascii="微軟正黑體" w:eastAsia="微軟正黑體" w:hAnsi="微軟正黑體"/>
        </w:rPr>
        <w:t>一起從前導活動4場精彩絕倫的親子演出</w:t>
      </w:r>
      <w:r w:rsidR="00352F75" w:rsidRPr="008F2DB6">
        <w:rPr>
          <w:rFonts w:ascii="微軟正黑體" w:eastAsia="微軟正黑體" w:hAnsi="微軟正黑體" w:hint="eastAsia"/>
        </w:rPr>
        <w:t>，</w:t>
      </w:r>
      <w:r w:rsidRPr="008F2DB6">
        <w:rPr>
          <w:rFonts w:ascii="微軟正黑體" w:eastAsia="微軟正黑體" w:hAnsi="微軟正黑體"/>
        </w:rPr>
        <w:t>到連續兩</w:t>
      </w:r>
      <w:proofErr w:type="gramStart"/>
      <w:r w:rsidRPr="008F2DB6">
        <w:rPr>
          <w:rFonts w:ascii="微軟正黑體" w:eastAsia="微軟正黑體" w:hAnsi="微軟正黑體"/>
        </w:rPr>
        <w:t>週</w:t>
      </w:r>
      <w:proofErr w:type="gramEnd"/>
      <w:r w:rsidRPr="008F2DB6">
        <w:rPr>
          <w:rFonts w:ascii="微軟正黑體" w:eastAsia="微軟正黑體" w:hAnsi="微軟正黑體"/>
        </w:rPr>
        <w:t>的主題活動</w:t>
      </w:r>
      <w:r w:rsidR="00352F75" w:rsidRPr="008F2DB6">
        <w:rPr>
          <w:rFonts w:ascii="微軟正黑體" w:eastAsia="微軟正黑體" w:hAnsi="微軟正黑體" w:hint="eastAsia"/>
        </w:rPr>
        <w:t>，</w:t>
      </w:r>
      <w:r w:rsidRPr="008F2DB6">
        <w:rPr>
          <w:rFonts w:ascii="微軟正黑體" w:eastAsia="微軟正黑體" w:hAnsi="微軟正黑體"/>
        </w:rPr>
        <w:t>感受滿滿的驚喜。邀請所有大朋友和小朋友</w:t>
      </w:r>
      <w:r w:rsidR="00352F75" w:rsidRPr="008F2DB6">
        <w:rPr>
          <w:rFonts w:ascii="微軟正黑體" w:eastAsia="微軟正黑體" w:hAnsi="微軟正黑體" w:hint="eastAsia"/>
        </w:rPr>
        <w:t>，</w:t>
      </w:r>
      <w:r w:rsidRPr="008F2DB6">
        <w:rPr>
          <w:rFonts w:ascii="微軟正黑體" w:eastAsia="微軟正黑體" w:hAnsi="微軟正黑體"/>
        </w:rPr>
        <w:t>這個夏天讓我們一起出發</w:t>
      </w:r>
      <w:r w:rsidR="00352F75" w:rsidRPr="008F2DB6">
        <w:rPr>
          <w:rFonts w:ascii="微軟正黑體" w:eastAsia="微軟正黑體" w:hAnsi="微軟正黑體" w:hint="eastAsia"/>
        </w:rPr>
        <w:t>，</w:t>
      </w:r>
      <w:r w:rsidRPr="008F2DB6">
        <w:rPr>
          <w:rFonts w:ascii="微軟正黑體" w:eastAsia="微軟正黑體" w:hAnsi="微軟正黑體"/>
        </w:rPr>
        <w:t>探索夢想星球</w:t>
      </w:r>
      <w:r w:rsidR="00352F75" w:rsidRPr="008F2DB6">
        <w:rPr>
          <w:rFonts w:ascii="微軟正黑體" w:eastAsia="微軟正黑體" w:hAnsi="微軟正黑體" w:hint="eastAsia"/>
        </w:rPr>
        <w:t>，</w:t>
      </w:r>
      <w:r w:rsidRPr="008F2DB6">
        <w:rPr>
          <w:rFonts w:ascii="微軟正黑體" w:eastAsia="微軟正黑體" w:hAnsi="微軟正黑體"/>
        </w:rPr>
        <w:t>創造屬於你們的繽紛回憶吧</w:t>
      </w:r>
      <w:r w:rsidR="000B59F2">
        <w:rPr>
          <w:rFonts w:ascii="微軟正黑體" w:eastAsia="微軟正黑體" w:hAnsi="微軟正黑體" w:hint="eastAsia"/>
        </w:rPr>
        <w:t>！</w:t>
      </w:r>
    </w:p>
    <w:p w14:paraId="455CFC55" w14:textId="7C244FC4" w:rsidR="00DC7B1D" w:rsidRPr="008F2DB6" w:rsidRDefault="00DC7B1D" w:rsidP="008F2DB6">
      <w:pPr>
        <w:spacing w:line="400" w:lineRule="exact"/>
        <w:rPr>
          <w:rFonts w:ascii="微軟正黑體" w:eastAsia="微軟正黑體" w:hAnsi="微軟正黑體"/>
        </w:rPr>
      </w:pPr>
      <w:r w:rsidRPr="008F2DB6">
        <w:rPr>
          <w:rFonts w:ascii="微軟正黑體" w:eastAsia="微軟正黑體" w:hAnsi="微軟正黑體" w:hint="eastAsia"/>
        </w:rPr>
        <w:t>壹、大溪場-新</w:t>
      </w:r>
      <w:proofErr w:type="gramStart"/>
      <w:r w:rsidRPr="008F2DB6">
        <w:rPr>
          <w:rFonts w:ascii="微軟正黑體" w:eastAsia="微軟正黑體" w:hAnsi="微軟正黑體" w:hint="eastAsia"/>
        </w:rPr>
        <w:t>象</w:t>
      </w:r>
      <w:proofErr w:type="gramEnd"/>
      <w:r w:rsidRPr="008F2DB6">
        <w:rPr>
          <w:rFonts w:ascii="微軟正黑體" w:eastAsia="微軟正黑體" w:hAnsi="微軟正黑體" w:hint="eastAsia"/>
        </w:rPr>
        <w:t>創作劇團《快樂的馬戲團》馬戲表演</w:t>
      </w:r>
    </w:p>
    <w:p w14:paraId="1B4931DB" w14:textId="77777777" w:rsidR="00DC7B1D" w:rsidRPr="008F2DB6" w:rsidRDefault="00DC7B1D" w:rsidP="008F2DB6">
      <w:pPr>
        <w:spacing w:line="400" w:lineRule="exact"/>
        <w:rPr>
          <w:rFonts w:ascii="微軟正黑體" w:eastAsia="微軟正黑體" w:hAnsi="微軟正黑體"/>
        </w:rPr>
      </w:pPr>
      <w:r w:rsidRPr="008F2DB6">
        <w:rPr>
          <w:rFonts w:ascii="微軟正黑體" w:eastAsia="微軟正黑體" w:hAnsi="微軟正黑體" w:hint="eastAsia"/>
        </w:rPr>
        <w:t>一、演出時間：115年7月4日(六)下午4時至5時10分</w:t>
      </w:r>
    </w:p>
    <w:p w14:paraId="620A6464" w14:textId="77777777" w:rsidR="00DC7B1D" w:rsidRPr="008F2DB6" w:rsidRDefault="00DC7B1D" w:rsidP="008F2DB6">
      <w:pPr>
        <w:spacing w:line="400" w:lineRule="exact"/>
        <w:rPr>
          <w:rFonts w:ascii="微軟正黑體" w:eastAsia="微軟正黑體" w:hAnsi="微軟正黑體"/>
        </w:rPr>
      </w:pPr>
      <w:r w:rsidRPr="008F2DB6">
        <w:rPr>
          <w:rFonts w:ascii="微軟正黑體" w:eastAsia="微軟正黑體" w:hAnsi="微軟正黑體" w:hint="eastAsia"/>
        </w:rPr>
        <w:t>二、演出地點：埔頂公園天幕籃球場(桃園市大溪區公園路</w:t>
      </w:r>
      <w:proofErr w:type="gramStart"/>
      <w:r w:rsidRPr="008F2DB6">
        <w:rPr>
          <w:rFonts w:ascii="微軟正黑體" w:eastAsia="微軟正黑體" w:hAnsi="微軟正黑體" w:hint="eastAsia"/>
        </w:rPr>
        <w:t>埔</w:t>
      </w:r>
      <w:proofErr w:type="gramEnd"/>
      <w:r w:rsidRPr="008F2DB6">
        <w:rPr>
          <w:rFonts w:ascii="微軟正黑體" w:eastAsia="微軟正黑體" w:hAnsi="微軟正黑體" w:hint="eastAsia"/>
        </w:rPr>
        <w:t>仁路交叉口)</w:t>
      </w:r>
    </w:p>
    <w:p w14:paraId="01EB9F75" w14:textId="377BA12E" w:rsidR="00DC7B1D" w:rsidRPr="008F2DB6" w:rsidRDefault="000B59F2" w:rsidP="008F2DB6">
      <w:pPr>
        <w:spacing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三</w:t>
      </w:r>
      <w:r w:rsidR="00DC7B1D" w:rsidRPr="008F2DB6">
        <w:rPr>
          <w:rFonts w:ascii="微軟正黑體" w:eastAsia="微軟正黑體" w:hAnsi="微軟正黑體" w:hint="eastAsia"/>
        </w:rPr>
        <w:t>、演出單位介紹：【新象創作劇團】成立於1990年，由團長王光華承襲國寶藝師李棠華技藝創立，致力將傳統雜技融合現代劇場，開創台灣馬戲新風貌。多年來活躍於國內外舞台，並持續投入藝術教育，長期推動偏鄉與身心障礙者培訓，透過馬戲傳遞自信、平權與藝術的力量。</w:t>
      </w:r>
    </w:p>
    <w:p w14:paraId="5F7B795C" w14:textId="6FE4F8B9" w:rsidR="000B59F2" w:rsidRDefault="000B59F2" w:rsidP="000B59F2">
      <w:pPr>
        <w:spacing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四</w:t>
      </w:r>
      <w:r w:rsidR="00DC7B1D" w:rsidRPr="008F2DB6">
        <w:rPr>
          <w:rFonts w:ascii="微軟正黑體" w:eastAsia="微軟正黑體" w:hAnsi="微軟正黑體" w:hint="eastAsia"/>
        </w:rPr>
        <w:t>、演出介紹：《快樂的馬戲團》講述渴望登上舞台的驢子，與被遺棄的兔子、公雞踏上追夢旅程，在逐漸沒落的馬戲團中重新找回表演熱情。故事傳遞勇氣、陪伴與希望，更邀請長期培訓的慢飛天使登台演出，以單輪車、</w:t>
      </w:r>
      <w:proofErr w:type="gramStart"/>
      <w:r w:rsidR="00DC7B1D" w:rsidRPr="008F2DB6">
        <w:rPr>
          <w:rFonts w:ascii="微軟正黑體" w:eastAsia="微軟正黑體" w:hAnsi="微軟正黑體" w:hint="eastAsia"/>
        </w:rPr>
        <w:t>踩大球</w:t>
      </w:r>
      <w:proofErr w:type="gramEnd"/>
      <w:r w:rsidR="00DC7B1D" w:rsidRPr="008F2DB6">
        <w:rPr>
          <w:rFonts w:ascii="微軟正黑體" w:eastAsia="微軟正黑體" w:hAnsi="微軟正黑體" w:hint="eastAsia"/>
        </w:rPr>
        <w:t>等特技展現自信與光芒，帶來充滿感動與生命力的舞台演出。</w:t>
      </w:r>
    </w:p>
    <w:p w14:paraId="3E26C040" w14:textId="67C13121" w:rsidR="000B59F2" w:rsidRPr="008F2DB6" w:rsidRDefault="000B59F2" w:rsidP="000B59F2">
      <w:pPr>
        <w:spacing w:afterLines="100" w:after="360"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五、</w:t>
      </w:r>
      <w:r w:rsidRPr="000B59F2">
        <w:rPr>
          <w:rFonts w:ascii="微軟正黑體" w:eastAsia="微軟正黑體" w:hAnsi="微軟正黑體" w:hint="eastAsia"/>
        </w:rPr>
        <w:t>入場方式：戶外演出，自由入場</w:t>
      </w:r>
    </w:p>
    <w:p w14:paraId="370557F8" w14:textId="60601739" w:rsidR="00DC7B1D" w:rsidRPr="008F2DB6" w:rsidRDefault="00DC7B1D" w:rsidP="008F2DB6">
      <w:pPr>
        <w:spacing w:line="400" w:lineRule="exact"/>
        <w:rPr>
          <w:rFonts w:ascii="微軟正黑體" w:eastAsia="微軟正黑體" w:hAnsi="微軟正黑體"/>
        </w:rPr>
      </w:pPr>
      <w:r w:rsidRPr="008F2DB6">
        <w:rPr>
          <w:rFonts w:ascii="微軟正黑體" w:eastAsia="微軟正黑體" w:hAnsi="微軟正黑體" w:hint="eastAsia"/>
        </w:rPr>
        <w:t>貳、</w:t>
      </w:r>
      <w:proofErr w:type="gramStart"/>
      <w:r w:rsidRPr="008F2DB6">
        <w:rPr>
          <w:rFonts w:ascii="微軟正黑體" w:eastAsia="微軟正黑體" w:hAnsi="微軟正黑體" w:hint="eastAsia"/>
        </w:rPr>
        <w:t>蘆竹場</w:t>
      </w:r>
      <w:proofErr w:type="gramEnd"/>
      <w:r w:rsidRPr="008F2DB6">
        <w:rPr>
          <w:rFonts w:ascii="微軟正黑體" w:eastAsia="微軟正黑體" w:hAnsi="微軟正黑體" w:hint="eastAsia"/>
        </w:rPr>
        <w:t>-風雅頌古箏樂團《愛生氣的火神娘娘》音樂親子兒童劇（如果兒童劇團協力演出）</w:t>
      </w:r>
    </w:p>
    <w:p w14:paraId="630CA599" w14:textId="77777777" w:rsidR="00DC7B1D" w:rsidRPr="008F2DB6" w:rsidRDefault="00DC7B1D" w:rsidP="008F2DB6">
      <w:pPr>
        <w:spacing w:line="400" w:lineRule="exact"/>
        <w:rPr>
          <w:rFonts w:ascii="微軟正黑體" w:eastAsia="微軟正黑體" w:hAnsi="微軟正黑體"/>
        </w:rPr>
      </w:pPr>
      <w:r w:rsidRPr="008F2DB6">
        <w:rPr>
          <w:rFonts w:ascii="微軟正黑體" w:eastAsia="微軟正黑體" w:hAnsi="微軟正黑體" w:hint="eastAsia"/>
        </w:rPr>
        <w:t>一、演出時間：115年7月5日(日)下午4時至5時10分</w:t>
      </w:r>
    </w:p>
    <w:p w14:paraId="7739DCFC" w14:textId="77777777" w:rsidR="00DC7B1D" w:rsidRPr="008F2DB6" w:rsidRDefault="00DC7B1D" w:rsidP="008F2DB6">
      <w:pPr>
        <w:spacing w:line="400" w:lineRule="exact"/>
        <w:rPr>
          <w:rFonts w:ascii="微軟正黑體" w:eastAsia="微軟正黑體" w:hAnsi="微軟正黑體"/>
        </w:rPr>
      </w:pPr>
      <w:r w:rsidRPr="008F2DB6">
        <w:rPr>
          <w:rFonts w:ascii="微軟正黑體" w:eastAsia="微軟正黑體" w:hAnsi="微軟正黑體" w:hint="eastAsia"/>
        </w:rPr>
        <w:t>二、演出地點：光明河濱公園天幕籃球場(桃園市蘆竹區錦興村光明路二段)</w:t>
      </w:r>
    </w:p>
    <w:p w14:paraId="1CE4D868" w14:textId="436ECFE6" w:rsidR="00DC7B1D" w:rsidRPr="008F2DB6" w:rsidRDefault="00DC7B1D" w:rsidP="008F2DB6">
      <w:pPr>
        <w:spacing w:line="400" w:lineRule="exact"/>
        <w:rPr>
          <w:rFonts w:ascii="微軟正黑體" w:eastAsia="微軟正黑體" w:hAnsi="微軟正黑體"/>
        </w:rPr>
      </w:pPr>
      <w:r w:rsidRPr="008F2DB6">
        <w:rPr>
          <w:rFonts w:ascii="微軟正黑體" w:eastAsia="微軟正黑體" w:hAnsi="微軟正黑體" w:hint="eastAsia"/>
        </w:rPr>
        <w:t>三、演出單位介紹：【風雅頌古箏樂團】成立於民國81年，由徐惠綺團長領軍，是臺灣首創以「古箏四重奏」為主體的專業樂團。團隊匯集頂尖研究生與國樂才子，更多年蟬聯「桃園市傑出演藝團隊」，致力於古箏與中西樂器、人聲的跨界實驗。</w:t>
      </w:r>
    </w:p>
    <w:p w14:paraId="73A083E7" w14:textId="37CC2C97" w:rsidR="00DC7B1D" w:rsidRDefault="00DC7B1D" w:rsidP="000B59F2">
      <w:pPr>
        <w:spacing w:line="400" w:lineRule="exact"/>
        <w:rPr>
          <w:rFonts w:ascii="微軟正黑體" w:eastAsia="微軟正黑體" w:hAnsi="微軟正黑體"/>
        </w:rPr>
      </w:pPr>
      <w:r w:rsidRPr="008F2DB6">
        <w:rPr>
          <w:rFonts w:ascii="微軟正黑體" w:eastAsia="微軟正黑體" w:hAnsi="微軟正黑體" w:hint="eastAsia"/>
        </w:rPr>
        <w:t>四、演出介紹：脾氣火爆的火神娘娘因大鬧天庭被貶下凡，必須找到365件快樂的事才能回到天上。失去法力的她在人間處處碰壁，直到遇見天真開朗的樂樂，在樂樂的陪伴下，逐漸學會面對情緒。本劇結合現場古箏演奏，透過悠揚樂聲與溫暖故事，帶領觀眾感受溫暖與快樂的力量。</w:t>
      </w:r>
    </w:p>
    <w:p w14:paraId="2ED77C64" w14:textId="739C5C4F" w:rsidR="000B59F2" w:rsidRPr="000B59F2" w:rsidRDefault="000B59F2" w:rsidP="000B59F2">
      <w:pPr>
        <w:spacing w:afterLines="100" w:after="360"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五、</w:t>
      </w:r>
      <w:r w:rsidRPr="000B59F2">
        <w:rPr>
          <w:rFonts w:ascii="微軟正黑體" w:eastAsia="微軟正黑體" w:hAnsi="微軟正黑體" w:hint="eastAsia"/>
        </w:rPr>
        <w:t>入場方式：戶外演出，自由入場</w:t>
      </w:r>
    </w:p>
    <w:p w14:paraId="6FF12B3A" w14:textId="594CFBDA" w:rsidR="00DC7B1D" w:rsidRPr="008F2DB6" w:rsidRDefault="00DC7B1D" w:rsidP="008F2DB6">
      <w:pPr>
        <w:spacing w:line="400" w:lineRule="exact"/>
        <w:rPr>
          <w:rFonts w:ascii="微軟正黑體" w:eastAsia="微軟正黑體" w:hAnsi="微軟正黑體"/>
        </w:rPr>
      </w:pPr>
      <w:r w:rsidRPr="008F2DB6">
        <w:rPr>
          <w:rFonts w:ascii="微軟正黑體" w:eastAsia="微軟正黑體" w:hAnsi="微軟正黑體" w:hint="eastAsia"/>
        </w:rPr>
        <w:t>參、復興場- Kiss Me親一下劇團《壞碳王國的挑戰》親子兒童劇</w:t>
      </w:r>
    </w:p>
    <w:p w14:paraId="12144915" w14:textId="77777777" w:rsidR="00DC7B1D" w:rsidRPr="008F2DB6" w:rsidRDefault="00DC7B1D" w:rsidP="008F2DB6">
      <w:pPr>
        <w:spacing w:line="400" w:lineRule="exact"/>
        <w:rPr>
          <w:rFonts w:ascii="微軟正黑體" w:eastAsia="微軟正黑體" w:hAnsi="微軟正黑體"/>
        </w:rPr>
      </w:pPr>
      <w:r w:rsidRPr="008F2DB6">
        <w:rPr>
          <w:rFonts w:ascii="微軟正黑體" w:eastAsia="微軟正黑體" w:hAnsi="微軟正黑體" w:hint="eastAsia"/>
        </w:rPr>
        <w:lastRenderedPageBreak/>
        <w:t>一、演出時間：115年7月11日(六)下午4時至5時10分</w:t>
      </w:r>
    </w:p>
    <w:p w14:paraId="2F446B98" w14:textId="77777777" w:rsidR="00DC7B1D" w:rsidRPr="008F2DB6" w:rsidRDefault="00DC7B1D" w:rsidP="008F2DB6">
      <w:pPr>
        <w:spacing w:line="400" w:lineRule="exact"/>
        <w:rPr>
          <w:rFonts w:ascii="微軟正黑體" w:eastAsia="微軟正黑體" w:hAnsi="微軟正黑體"/>
        </w:rPr>
      </w:pPr>
      <w:r w:rsidRPr="008F2DB6">
        <w:rPr>
          <w:rFonts w:ascii="微軟正黑體" w:eastAsia="微軟正黑體" w:hAnsi="微軟正黑體" w:hint="eastAsia"/>
        </w:rPr>
        <w:t>二、演出地點：角板山公園天幕廣場(桃園市復興區忠孝路20號)</w:t>
      </w:r>
    </w:p>
    <w:p w14:paraId="51F18EB3" w14:textId="14CFA6B6" w:rsidR="00DC7B1D" w:rsidRPr="008F2DB6" w:rsidRDefault="00DC7B1D" w:rsidP="008F2DB6">
      <w:pPr>
        <w:spacing w:line="400" w:lineRule="exact"/>
        <w:rPr>
          <w:rFonts w:ascii="微軟正黑體" w:eastAsia="微軟正黑體" w:hAnsi="微軟正黑體"/>
        </w:rPr>
      </w:pPr>
      <w:r w:rsidRPr="008F2DB6">
        <w:rPr>
          <w:rFonts w:ascii="微軟正黑體" w:eastAsia="微軟正黑體" w:hAnsi="微軟正黑體" w:hint="eastAsia"/>
        </w:rPr>
        <w:t>三、演出單位介紹：【Kiss Me 親一下劇團】擅長從生活延伸戲劇創意，結合音樂、舞蹈與現場互動，以活潑有趣的演出吸引孩子投入故事。劇團嘗試多元主題與形式，運用專業戲劇手法達到寓教於樂，帶給孩子不同層次的啟發。演出經驗豐富，致力打造充滿想像力與溫度的兒童戲劇環境。</w:t>
      </w:r>
    </w:p>
    <w:p w14:paraId="7C4A5D0C" w14:textId="75579852" w:rsidR="00DC7B1D" w:rsidRDefault="00DC7B1D" w:rsidP="000B59F2">
      <w:pPr>
        <w:spacing w:line="400" w:lineRule="exact"/>
        <w:rPr>
          <w:rFonts w:ascii="微軟正黑體" w:eastAsia="微軟正黑體" w:hAnsi="微軟正黑體"/>
        </w:rPr>
      </w:pPr>
      <w:r w:rsidRPr="008F2DB6">
        <w:rPr>
          <w:rFonts w:ascii="微軟正黑體" w:eastAsia="微軟正黑體" w:hAnsi="微軟正黑體" w:hint="eastAsia"/>
        </w:rPr>
        <w:t>四、演出介紹：小男孩與爺爺住在海邊，某天卻發現漁網裡充滿垃圾，驚覺海洋正面臨危機。在梭子蟹與長老引導下，小男孩踏上尋找寶石的旅程，並攜手將象徵污染的小黑碳轉化為</w:t>
      </w:r>
      <w:proofErr w:type="gramStart"/>
      <w:r w:rsidRPr="008F2DB6">
        <w:rPr>
          <w:rFonts w:ascii="微軟正黑體" w:eastAsia="微軟正黑體" w:hAnsi="微軟正黑體" w:hint="eastAsia"/>
        </w:rPr>
        <w:t>綠碳、藍碳與黃碳。</w:t>
      </w:r>
      <w:proofErr w:type="gramEnd"/>
      <w:r w:rsidRPr="008F2DB6">
        <w:rPr>
          <w:rFonts w:ascii="微軟正黑體" w:eastAsia="微軟正黑體" w:hAnsi="微軟正黑體" w:hint="eastAsia"/>
        </w:rPr>
        <w:t>本劇透過冒險故事，引導孩子學習傾聽、合作與共同解決問題，體會團隊合作與環保行動的重要性。</w:t>
      </w:r>
    </w:p>
    <w:p w14:paraId="3C7B6C7D" w14:textId="6233ADB8" w:rsidR="000B59F2" w:rsidRPr="000B59F2" w:rsidRDefault="000B59F2" w:rsidP="000B59F2">
      <w:pPr>
        <w:spacing w:afterLines="100" w:after="360"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五、</w:t>
      </w:r>
      <w:r w:rsidRPr="000B59F2">
        <w:rPr>
          <w:rFonts w:ascii="微軟正黑體" w:eastAsia="微軟正黑體" w:hAnsi="微軟正黑體" w:hint="eastAsia"/>
        </w:rPr>
        <w:t>入場方式：戶外演出，自由入場</w:t>
      </w:r>
    </w:p>
    <w:p w14:paraId="4BE094E3" w14:textId="34964407" w:rsidR="00DC7B1D" w:rsidRPr="008F2DB6" w:rsidRDefault="00DC7B1D" w:rsidP="008F2DB6">
      <w:pPr>
        <w:spacing w:line="400" w:lineRule="exact"/>
        <w:rPr>
          <w:rFonts w:ascii="微軟正黑體" w:eastAsia="微軟正黑體" w:hAnsi="微軟正黑體"/>
        </w:rPr>
      </w:pPr>
      <w:r w:rsidRPr="008F2DB6">
        <w:rPr>
          <w:rFonts w:ascii="微軟正黑體" w:eastAsia="微軟正黑體" w:hAnsi="微軟正黑體" w:hint="eastAsia"/>
        </w:rPr>
        <w:t>肆、龜山場-如果兒童劇團《咱的棒球囡仔》親子兒童劇</w:t>
      </w:r>
    </w:p>
    <w:p w14:paraId="01BCA84D" w14:textId="77777777" w:rsidR="00DC7B1D" w:rsidRPr="008F2DB6" w:rsidRDefault="00DC7B1D" w:rsidP="008F2DB6">
      <w:pPr>
        <w:spacing w:line="400" w:lineRule="exact"/>
        <w:rPr>
          <w:rFonts w:ascii="微軟正黑體" w:eastAsia="微軟正黑體" w:hAnsi="微軟正黑體"/>
        </w:rPr>
      </w:pPr>
      <w:r w:rsidRPr="008F2DB6">
        <w:rPr>
          <w:rFonts w:ascii="微軟正黑體" w:eastAsia="微軟正黑體" w:hAnsi="微軟正黑體" w:hint="eastAsia"/>
        </w:rPr>
        <w:t>一、演出時間：115年7月12日(日)下午4時至5時10分</w:t>
      </w:r>
    </w:p>
    <w:p w14:paraId="7E724FBD" w14:textId="77777777" w:rsidR="00DC7B1D" w:rsidRPr="008F2DB6" w:rsidRDefault="00DC7B1D" w:rsidP="008F2DB6">
      <w:pPr>
        <w:spacing w:line="400" w:lineRule="exact"/>
        <w:rPr>
          <w:rFonts w:ascii="微軟正黑體" w:eastAsia="微軟正黑體" w:hAnsi="微軟正黑體"/>
        </w:rPr>
      </w:pPr>
      <w:r w:rsidRPr="008F2DB6">
        <w:rPr>
          <w:rFonts w:ascii="微軟正黑體" w:eastAsia="微軟正黑體" w:hAnsi="微軟正黑體" w:hint="eastAsia"/>
        </w:rPr>
        <w:t>二、演出地點：中山天幕廣場(桃園市龜山區新路里中山街26號)</w:t>
      </w:r>
    </w:p>
    <w:p w14:paraId="4717F832" w14:textId="72B8EEAF" w:rsidR="00DC7B1D" w:rsidRPr="008F2DB6" w:rsidRDefault="00DC7B1D" w:rsidP="008F2DB6">
      <w:pPr>
        <w:spacing w:line="400" w:lineRule="exact"/>
        <w:rPr>
          <w:rFonts w:ascii="微軟正黑體" w:eastAsia="微軟正黑體" w:hAnsi="微軟正黑體"/>
        </w:rPr>
      </w:pPr>
      <w:r w:rsidRPr="008F2DB6">
        <w:rPr>
          <w:rFonts w:ascii="微軟正黑體" w:eastAsia="微軟正黑體" w:hAnsi="微軟正黑體" w:hint="eastAsia"/>
        </w:rPr>
        <w:t>三、演出單位介紹：【如果兒童劇團】創團26年，提供「綜合性、多樣化、文學性、藝術性」面面俱到的多元化兒童發展領域，尊重孩子本然的思考性與創造力，協助孩子健全人格養成，並在自由與愛的生活中學習、成長！【如果】不僅要陪伴每</w:t>
      </w:r>
      <w:proofErr w:type="gramStart"/>
      <w:r w:rsidRPr="008F2DB6">
        <w:rPr>
          <w:rFonts w:ascii="微軟正黑體" w:eastAsia="微軟正黑體" w:hAnsi="微軟正黑體" w:hint="eastAsia"/>
        </w:rPr>
        <w:t>個</w:t>
      </w:r>
      <w:proofErr w:type="gramEnd"/>
      <w:r w:rsidRPr="008F2DB6">
        <w:rPr>
          <w:rFonts w:ascii="微軟正黑體" w:eastAsia="微軟正黑體" w:hAnsi="微軟正黑體" w:hint="eastAsia"/>
        </w:rPr>
        <w:t>孩子度過最溫馨快樂的童年，也期待播撒藝術的種子，成就出具有藝術內涵的新世代。</w:t>
      </w:r>
    </w:p>
    <w:p w14:paraId="10A8B81D" w14:textId="53576CAF" w:rsidR="00516D93" w:rsidRDefault="00DC7B1D" w:rsidP="008F2DB6">
      <w:pPr>
        <w:spacing w:line="400" w:lineRule="exact"/>
        <w:rPr>
          <w:rFonts w:ascii="微軟正黑體" w:eastAsia="微軟正黑體" w:hAnsi="微軟正黑體"/>
        </w:rPr>
      </w:pPr>
      <w:r w:rsidRPr="008F2DB6">
        <w:rPr>
          <w:rFonts w:ascii="微軟正黑體" w:eastAsia="微軟正黑體" w:hAnsi="微軟正黑體" w:hint="eastAsia"/>
        </w:rPr>
        <w:t>四、演出介紹：以棒球為主題，結合熱血歌曲與戲劇演出，描繪孩子們面對訓練、比賽與挫折的成長歷程。透過團結、堅持與永不放棄的故事，讓孩子從熟悉的棒球文化中，感受友情、努力與勇敢追夢的精神。</w:t>
      </w:r>
    </w:p>
    <w:p w14:paraId="5BF14B5E" w14:textId="3D07E60F" w:rsidR="000B59F2" w:rsidRDefault="000B59F2" w:rsidP="000B59F2">
      <w:pPr>
        <w:spacing w:afterLines="100" w:after="360"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五、</w:t>
      </w:r>
      <w:r w:rsidRPr="000B59F2">
        <w:rPr>
          <w:rFonts w:ascii="微軟正黑體" w:eastAsia="微軟正黑體" w:hAnsi="微軟正黑體" w:hint="eastAsia"/>
        </w:rPr>
        <w:t>入場方式：戶外演出，自由入場</w:t>
      </w:r>
    </w:p>
    <w:p w14:paraId="1BEAF812" w14:textId="12B148DC" w:rsidR="00E46608" w:rsidRDefault="00E46608" w:rsidP="00E46608">
      <w:pPr>
        <w:spacing w:line="56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更多精彩活動敬請關注桃園市政府</w:t>
      </w:r>
      <w:proofErr w:type="gramStart"/>
      <w:r>
        <w:rPr>
          <w:rFonts w:ascii="微軟正黑體" w:eastAsia="微軟正黑體" w:hAnsi="微軟正黑體" w:hint="eastAsia"/>
        </w:rPr>
        <w:t>文化局官網</w:t>
      </w:r>
      <w:proofErr w:type="gramEnd"/>
      <w:r>
        <w:rPr>
          <w:rFonts w:ascii="微軟正黑體" w:eastAsia="微軟正黑體" w:hAnsi="微軟正黑體" w:hint="eastAsia"/>
        </w:rPr>
        <w:t>、「 藝遊桃園」及 「 桃演本鋪」臉書粉絲專頁！</w:t>
      </w:r>
    </w:p>
    <w:p w14:paraId="3644EB60" w14:textId="03255F5D" w:rsidR="00E46608" w:rsidRDefault="00E46608" w:rsidP="00E46608">
      <w:pPr>
        <w:spacing w:line="56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桃園市政府</w:t>
      </w:r>
      <w:proofErr w:type="gramStart"/>
      <w:r>
        <w:rPr>
          <w:rFonts w:ascii="微軟正黑體" w:eastAsia="微軟正黑體" w:hAnsi="微軟正黑體" w:hint="eastAsia"/>
        </w:rPr>
        <w:t>文化局官網</w:t>
      </w:r>
      <w:proofErr w:type="gramEnd"/>
      <w:r>
        <w:rPr>
          <w:rFonts w:ascii="微軟正黑體" w:eastAsia="微軟正黑體" w:hAnsi="微軟正黑體" w:hint="eastAsia"/>
        </w:rPr>
        <w:t>：</w:t>
      </w:r>
      <w:r w:rsidRPr="00E46608">
        <w:rPr>
          <w:rFonts w:ascii="微軟正黑體" w:eastAsia="微軟正黑體" w:hAnsi="微軟正黑體"/>
        </w:rPr>
        <w:t>https://culture.tycg.gov.tw/</w:t>
      </w:r>
    </w:p>
    <w:p w14:paraId="29FB9BF9" w14:textId="582CF73F" w:rsidR="00E46608" w:rsidRDefault="00E46608" w:rsidP="00E46608">
      <w:pPr>
        <w:spacing w:line="56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FB-</w:t>
      </w:r>
      <w:proofErr w:type="gramStart"/>
      <w:r>
        <w:rPr>
          <w:rFonts w:ascii="微軟正黑體" w:eastAsia="微軟正黑體" w:hAnsi="微軟正黑體" w:hint="eastAsia"/>
        </w:rPr>
        <w:t>桃演本</w:t>
      </w:r>
      <w:proofErr w:type="gramEnd"/>
      <w:r>
        <w:rPr>
          <w:rFonts w:ascii="微軟正黑體" w:eastAsia="微軟正黑體" w:hAnsi="微軟正黑體" w:hint="eastAsia"/>
        </w:rPr>
        <w:t>鋪</w:t>
      </w:r>
      <w:r w:rsidR="00D27B9C">
        <w:rPr>
          <w:rFonts w:ascii="微軟正黑體" w:eastAsia="微軟正黑體" w:hAnsi="微軟正黑體" w:hint="eastAsia"/>
        </w:rPr>
        <w:t>：</w:t>
      </w:r>
      <w:hyperlink r:id="rId4" w:history="1">
        <w:r>
          <w:rPr>
            <w:rStyle w:val="a4"/>
            <w:rFonts w:ascii="微軟正黑體" w:eastAsia="微軟正黑體" w:hAnsi="微軟正黑體" w:hint="eastAsia"/>
          </w:rPr>
          <w:t>https://www.facebook.com/typerformanceart</w:t>
        </w:r>
      </w:hyperlink>
    </w:p>
    <w:p w14:paraId="4A9A9504" w14:textId="1D35AD24" w:rsidR="00E46608" w:rsidRDefault="00E46608" w:rsidP="00E46608">
      <w:pPr>
        <w:spacing w:line="560" w:lineRule="exact"/>
        <w:rPr>
          <w:rStyle w:val="a4"/>
        </w:rPr>
      </w:pPr>
      <w:r>
        <w:rPr>
          <w:rFonts w:ascii="微軟正黑體" w:eastAsia="微軟正黑體" w:hAnsi="微軟正黑體" w:hint="eastAsia"/>
        </w:rPr>
        <w:t>FB-</w:t>
      </w:r>
      <w:proofErr w:type="gramStart"/>
      <w:r>
        <w:rPr>
          <w:rFonts w:ascii="微軟正黑體" w:eastAsia="微軟正黑體" w:hAnsi="微軟正黑體" w:hint="eastAsia"/>
        </w:rPr>
        <w:t>藝遊桃園</w:t>
      </w:r>
      <w:proofErr w:type="gramEnd"/>
      <w:r w:rsidR="00D27B9C">
        <w:rPr>
          <w:rFonts w:ascii="微軟正黑體" w:eastAsia="微軟正黑體" w:hAnsi="微軟正黑體" w:hint="eastAsia"/>
        </w:rPr>
        <w:t>：</w:t>
      </w:r>
      <w:hyperlink r:id="rId5" w:history="1">
        <w:r>
          <w:rPr>
            <w:rStyle w:val="a4"/>
            <w:rFonts w:ascii="微軟正黑體" w:eastAsia="微軟正黑體" w:hAnsi="微軟正黑體" w:hint="eastAsia"/>
          </w:rPr>
          <w:t>https://www.facebook.com/tyccc.gov?locale=zh_TW</w:t>
        </w:r>
      </w:hyperlink>
    </w:p>
    <w:p w14:paraId="7311A03E" w14:textId="77777777" w:rsidR="00E46608" w:rsidRPr="00E46608" w:rsidRDefault="00E46608" w:rsidP="000B59F2">
      <w:pPr>
        <w:spacing w:afterLines="100" w:after="360" w:line="400" w:lineRule="exact"/>
        <w:rPr>
          <w:rFonts w:ascii="微軟正黑體" w:eastAsia="微軟正黑體" w:hAnsi="微軟正黑體"/>
        </w:rPr>
      </w:pPr>
    </w:p>
    <w:sectPr w:rsidR="00E46608" w:rsidRPr="00E4660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18E"/>
    <w:rsid w:val="000B59F2"/>
    <w:rsid w:val="001F1497"/>
    <w:rsid w:val="00352F75"/>
    <w:rsid w:val="003F0306"/>
    <w:rsid w:val="00490411"/>
    <w:rsid w:val="00516D93"/>
    <w:rsid w:val="0064234B"/>
    <w:rsid w:val="0081252C"/>
    <w:rsid w:val="008F2DB6"/>
    <w:rsid w:val="00A217AA"/>
    <w:rsid w:val="00B0784E"/>
    <w:rsid w:val="00D27B9C"/>
    <w:rsid w:val="00DC7B1D"/>
    <w:rsid w:val="00E4018E"/>
    <w:rsid w:val="00E4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BAE15"/>
  <w15:chartTrackingRefBased/>
  <w15:docId w15:val="{30898381-F156-484D-9BB2-682AD91E8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B0784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B0784E"/>
    <w:rPr>
      <w:b/>
      <w:bCs/>
    </w:rPr>
  </w:style>
  <w:style w:type="character" w:styleId="a4">
    <w:name w:val="Hyperlink"/>
    <w:basedOn w:val="a0"/>
    <w:uiPriority w:val="99"/>
    <w:semiHidden/>
    <w:unhideWhenUsed/>
    <w:rsid w:val="00E4660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466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facebook.com/tyccc.gov?locale=zh_TW" TargetMode="External"/><Relationship Id="rId4" Type="http://schemas.openxmlformats.org/officeDocument/2006/relationships/hyperlink" Target="https://www.facebook.com/typerformancear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葉明昇</dc:creator>
  <cp:keywords/>
  <dc:description/>
  <cp:lastModifiedBy>csps</cp:lastModifiedBy>
  <cp:revision>2</cp:revision>
  <dcterms:created xsi:type="dcterms:W3CDTF">2026-07-02T05:34:00Z</dcterms:created>
  <dcterms:modified xsi:type="dcterms:W3CDTF">2026-07-02T05:34:00Z</dcterms:modified>
</cp:coreProperties>
</file>